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BC" w:rsidRPr="00AD53E9" w:rsidRDefault="001F33BC" w:rsidP="001F33BC">
      <w:pPr>
        <w:pStyle w:val="a3"/>
      </w:pPr>
      <w:r w:rsidRPr="00AD53E9">
        <w:t>ВСТУП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  <w:r w:rsidRPr="00436BE5">
        <w:rPr>
          <w:b/>
          <w:spacing w:val="-1"/>
        </w:rPr>
        <w:t xml:space="preserve">Предметом </w:t>
      </w:r>
      <w:r>
        <w:rPr>
          <w:spacing w:val="-1"/>
        </w:rPr>
        <w:t xml:space="preserve">навчальної дисципліни є виробничі запаси, канали розподілу і товарний рух. 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  <w:r w:rsidRPr="00436BE5">
        <w:rPr>
          <w:b/>
          <w:spacing w:val="-1"/>
        </w:rPr>
        <w:t xml:space="preserve">Метою </w:t>
      </w:r>
      <w:r>
        <w:rPr>
          <w:spacing w:val="-1"/>
        </w:rPr>
        <w:t>викладання дисципліни «Організація закупівлі та продажу</w:t>
      </w:r>
      <w:r w:rsidRPr="00AD53E9">
        <w:rPr>
          <w:spacing w:val="-1"/>
        </w:rPr>
        <w:t>» є ф</w:t>
      </w:r>
      <w:r>
        <w:rPr>
          <w:spacing w:val="-1"/>
        </w:rPr>
        <w:t>ормування у майбутніх фахівців з маркетингу</w:t>
      </w:r>
      <w:r w:rsidRPr="00AD53E9">
        <w:rPr>
          <w:spacing w:val="-1"/>
        </w:rPr>
        <w:t xml:space="preserve"> сучасної системи погляд</w:t>
      </w:r>
      <w:r>
        <w:rPr>
          <w:spacing w:val="-1"/>
        </w:rPr>
        <w:t xml:space="preserve">ів та спеціальних знань у сфері закупівлі та продажу з метою ухвалення ефективних управлінських рішень щодо формування виробничих ресурсів та збуту продукції. </w:t>
      </w:r>
      <w:r w:rsidRPr="00AD53E9">
        <w:rPr>
          <w:spacing w:val="-1"/>
        </w:rPr>
        <w:t xml:space="preserve"> 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  <w:r w:rsidRPr="003E7A12">
        <w:rPr>
          <w:b/>
          <w:spacing w:val="-1"/>
        </w:rPr>
        <w:t>Основним завданням</w:t>
      </w:r>
      <w:r>
        <w:rPr>
          <w:spacing w:val="-1"/>
        </w:rPr>
        <w:t xml:space="preserve"> вивчення дисципліни «Організація закупівлі та продажу» є вивчення основних методів матеріально-технічного забезпечення підприємства та збуту готової продукції.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Основними задачами вивчення навчальної дисципліни є наступні</w:t>
      </w:r>
      <w:r w:rsidRPr="00AD53E9">
        <w:rPr>
          <w:spacing w:val="-1"/>
        </w:rPr>
        <w:t>: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 вивчення місця та ролі закупівель в системі маркетингу підприємства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 формування системних знань щодо розробки програми закупівлі матеріально – технічних ресурсів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 w:rsidRPr="00AD53E9">
        <w:rPr>
          <w:spacing w:val="-1"/>
        </w:rPr>
        <w:t>- ви</w:t>
      </w:r>
      <w:r>
        <w:rPr>
          <w:spacing w:val="-1"/>
        </w:rPr>
        <w:t>вчення сучасних технологій доставки та зберігання технічних ресурсів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 ознайомлення з процедурами закупівель продукції для державних потреб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 вивчення етапів планування продажу на підприємстві та усвідомлення їх змісту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 w:rsidRPr="00AD53E9">
        <w:rPr>
          <w:spacing w:val="-1"/>
        </w:rPr>
        <w:t>- </w:t>
      </w:r>
      <w:r>
        <w:rPr>
          <w:spacing w:val="-1"/>
        </w:rPr>
        <w:t xml:space="preserve">формування умінь </w:t>
      </w:r>
      <w:r w:rsidRPr="00AD53E9">
        <w:rPr>
          <w:spacing w:val="-1"/>
        </w:rPr>
        <w:t xml:space="preserve">розроблення комплексу маркетингових заходів з </w:t>
      </w:r>
      <w:r>
        <w:rPr>
          <w:spacing w:val="-1"/>
        </w:rPr>
        <w:t>формування каналів розподілу та організації продажу на підприємстві</w:t>
      </w:r>
      <w:r w:rsidRPr="00AD53E9">
        <w:rPr>
          <w:spacing w:val="-1"/>
        </w:rPr>
        <w:t>;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</w:t>
      </w:r>
      <w:r w:rsidRPr="00AD53E9">
        <w:rPr>
          <w:spacing w:val="-1"/>
        </w:rPr>
        <w:t> </w:t>
      </w:r>
      <w:r>
        <w:rPr>
          <w:spacing w:val="-1"/>
        </w:rPr>
        <w:t>придбання компетенції у сфері стимулювання продажу та управління продажем у сфері послуг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 xml:space="preserve">- формування  навичок управління запасами </w:t>
      </w:r>
      <w:proofErr w:type="spellStart"/>
      <w:r>
        <w:rPr>
          <w:spacing w:val="-1"/>
        </w:rPr>
        <w:t>товарно</w:t>
      </w:r>
      <w:proofErr w:type="spellEnd"/>
      <w:r>
        <w:rPr>
          <w:spacing w:val="-1"/>
        </w:rPr>
        <w:t xml:space="preserve"> – матеріальних ресурсів</w:t>
      </w:r>
      <w:r w:rsidRPr="00AD53E9">
        <w:rPr>
          <w:spacing w:val="-1"/>
        </w:rPr>
        <w:t>;</w:t>
      </w:r>
    </w:p>
    <w:p w:rsidR="001F33BC" w:rsidRPr="00AD53E9" w:rsidRDefault="001F33BC" w:rsidP="001F33BC">
      <w:pPr>
        <w:pStyle w:val="prostjy"/>
        <w:ind w:left="264" w:firstLine="709"/>
        <w:rPr>
          <w:spacing w:val="-1"/>
        </w:rPr>
      </w:pPr>
      <w:r>
        <w:rPr>
          <w:spacing w:val="-1"/>
        </w:rPr>
        <w:t>- формування компетенції з оцінювання ефективності процесів закупівлі та продажу .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  <w:r w:rsidRPr="00AD53E9">
        <w:rPr>
          <w:spacing w:val="-1"/>
        </w:rPr>
        <w:t xml:space="preserve">Вивчення дисципліни базується на загальних знаннях дисциплін «Основи економічної теорії», «Макроекономіка», «Статистика», </w:t>
      </w:r>
      <w:r w:rsidRPr="00AD53E9">
        <w:rPr>
          <w:spacing w:val="-1"/>
        </w:rPr>
        <w:lastRenderedPageBreak/>
        <w:t xml:space="preserve">«Мікроекономіка», «Економіка підприємства» </w:t>
      </w:r>
      <w:r>
        <w:rPr>
          <w:spacing w:val="-1"/>
        </w:rPr>
        <w:t xml:space="preserve">та </w:t>
      </w:r>
      <w:r w:rsidRPr="00AD53E9">
        <w:rPr>
          <w:spacing w:val="-1"/>
        </w:rPr>
        <w:t>«Маркетинг» і є основою д</w:t>
      </w:r>
      <w:r>
        <w:rPr>
          <w:spacing w:val="-1"/>
        </w:rPr>
        <w:t>ля подальшого формування професійної компетенції з закупівель та продажу молодшого спеціаліста з маркетингової діяльності</w:t>
      </w:r>
      <w:r w:rsidRPr="00AD53E9">
        <w:rPr>
          <w:spacing w:val="-1"/>
        </w:rPr>
        <w:t xml:space="preserve">. </w:t>
      </w: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pStyle w:val="prostjy"/>
        <w:ind w:left="264" w:firstLine="709"/>
        <w:rPr>
          <w:spacing w:val="-1"/>
        </w:rPr>
      </w:pPr>
    </w:p>
    <w:p w:rsidR="001F33BC" w:rsidRDefault="001F33BC" w:rsidP="001F33BC">
      <w:pPr>
        <w:spacing w:line="360" w:lineRule="auto"/>
        <w:ind w:left="264"/>
        <w:jc w:val="center"/>
        <w:rPr>
          <w:b/>
          <w:sz w:val="28"/>
          <w:szCs w:val="28"/>
          <w:lang w:val="uk-UA" w:eastAsia="uk-UA"/>
        </w:rPr>
      </w:pPr>
      <w:r w:rsidRPr="001F33BC">
        <w:rPr>
          <w:color w:val="000000"/>
          <w:spacing w:val="1"/>
          <w:lang w:val="uk-UA"/>
        </w:rPr>
        <w:lastRenderedPageBreak/>
        <w:t xml:space="preserve"> </w:t>
      </w:r>
      <w:r w:rsidRPr="00D249E0">
        <w:rPr>
          <w:b/>
          <w:sz w:val="28"/>
          <w:szCs w:val="28"/>
          <w:lang w:val="uk-UA" w:eastAsia="uk-UA"/>
        </w:rPr>
        <w:t>Лекція 1. Закупівлі в системі маркетингу підприємства</w:t>
      </w:r>
      <w:r>
        <w:rPr>
          <w:b/>
          <w:sz w:val="28"/>
          <w:szCs w:val="28"/>
          <w:lang w:val="uk-UA" w:eastAsia="uk-UA"/>
        </w:rPr>
        <w:t>.</w:t>
      </w:r>
      <w:r w:rsidRPr="00D249E0">
        <w:rPr>
          <w:b/>
          <w:sz w:val="28"/>
          <w:szCs w:val="28"/>
          <w:lang w:val="uk-UA" w:eastAsia="uk-UA"/>
        </w:rPr>
        <w:t xml:space="preserve"> </w:t>
      </w:r>
    </w:p>
    <w:p w:rsidR="001F33BC" w:rsidRPr="00763E9B" w:rsidRDefault="001F33BC" w:rsidP="001F33BC">
      <w:pPr>
        <w:spacing w:line="360" w:lineRule="auto"/>
        <w:ind w:left="264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ПЛАН</w:t>
      </w:r>
    </w:p>
    <w:p w:rsidR="001F33BC" w:rsidRPr="001F33BC" w:rsidRDefault="001F33BC" w:rsidP="001F33BC">
      <w:pPr>
        <w:pStyle w:val="ListParagraph"/>
        <w:numPr>
          <w:ilvl w:val="0"/>
          <w:numId w:val="2"/>
        </w:numPr>
        <w:spacing w:after="0" w:line="360" w:lineRule="auto"/>
        <w:ind w:left="264" w:firstLine="22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1F33B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Маркетинг як система діяльності комерційного підприємства на ринку.</w:t>
      </w:r>
    </w:p>
    <w:p w:rsidR="001F33BC" w:rsidRPr="001F33BC" w:rsidRDefault="001F33BC" w:rsidP="001F33BC">
      <w:pPr>
        <w:pStyle w:val="ListParagraph"/>
        <w:numPr>
          <w:ilvl w:val="0"/>
          <w:numId w:val="2"/>
        </w:numPr>
        <w:spacing w:after="0" w:line="360" w:lineRule="auto"/>
        <w:ind w:left="264" w:firstLine="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1F33BC">
        <w:rPr>
          <w:rFonts w:ascii="Times New Roman" w:hAnsi="Times New Roman"/>
          <w:sz w:val="28"/>
          <w:szCs w:val="28"/>
          <w:lang w:val="uk-UA" w:eastAsia="uk-UA"/>
        </w:rPr>
        <w:t>Маркетингове управління закупівельною діяльністю  комерційного підприємства.</w:t>
      </w:r>
    </w:p>
    <w:p w:rsidR="001F33BC" w:rsidRPr="001F33BC" w:rsidRDefault="001F33BC" w:rsidP="001F33BC">
      <w:pPr>
        <w:pStyle w:val="ListParagraph"/>
        <w:numPr>
          <w:ilvl w:val="0"/>
          <w:numId w:val="2"/>
        </w:numPr>
        <w:spacing w:after="0" w:line="360" w:lineRule="auto"/>
        <w:ind w:left="264" w:firstLine="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1F33BC">
        <w:rPr>
          <w:rFonts w:ascii="Times New Roman" w:hAnsi="Times New Roman"/>
          <w:sz w:val="28"/>
          <w:szCs w:val="28"/>
          <w:lang w:val="uk-UA" w:eastAsia="uk-UA"/>
        </w:rPr>
        <w:t>Стратегії закупівельної діяльності комерційного підприємства.</w:t>
      </w:r>
    </w:p>
    <w:p w:rsidR="001F33BC" w:rsidRPr="00D249E0" w:rsidRDefault="001F33BC" w:rsidP="001F33BC">
      <w:pPr>
        <w:pStyle w:val="ListParagraph"/>
        <w:numPr>
          <w:ilvl w:val="0"/>
          <w:numId w:val="3"/>
        </w:numPr>
        <w:spacing w:after="0" w:line="360" w:lineRule="auto"/>
        <w:ind w:left="264" w:firstLine="11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bookmarkStart w:id="0" w:name="531"/>
      <w:bookmarkStart w:id="1" w:name="931"/>
      <w:bookmarkEnd w:id="0"/>
      <w:bookmarkEnd w:id="1"/>
      <w:r w:rsidRPr="00D249E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Маркетинг як система діяльності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 xml:space="preserve">комерційного </w:t>
      </w:r>
      <w:r w:rsidRPr="00D249E0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підприємства на ринку</w:t>
      </w:r>
    </w:p>
    <w:p w:rsidR="001F33BC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>Успішна діяльність підприємства в ринковій економіці можлива лише при його орієнтації на запити і вимоги споживачів і їхнє задоволення, тобто тоді, коли управлінською концепцією підприємства стає маркетинг.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Маркетингова підготовка має забезпечити сучасного менеджера такими знаннями, використовуючи які він зможе дати оцінку ринку, його потенційних можливостей і небезпек для конкретного підприємства, виявити сильні та слабкі сторони підприємства, вчасно адаптуватися до змін, що відбуваються в зовнішньому середовищі. Крім того, на основі отриманих знань менеджер повинен уміти висувати цілі, розробляти стратегію і тактику для їхнього досягнення, забезпечувати і контролювати перетворення в життя намічених заходів.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1F33BC" w:rsidRPr="00D249E0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Мета сучасного маркетингу</w:t>
      </w:r>
      <w:r w:rsidRPr="00D249E0">
        <w:rPr>
          <w:color w:val="000000"/>
          <w:sz w:val="28"/>
          <w:szCs w:val="28"/>
          <w:lang w:val="uk-UA" w:eastAsia="uk-UA"/>
        </w:rPr>
        <w:t xml:space="preserve"> - задоволення потреб клієнтів.</w:t>
      </w:r>
    </w:p>
    <w:p w:rsidR="001F33BC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color w:val="000000"/>
          <w:sz w:val="28"/>
          <w:szCs w:val="28"/>
          <w:lang w:val="uk-UA" w:eastAsia="uk-UA"/>
        </w:rPr>
        <w:t>МАРКЕТИНГ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- соціальний і управлінський процес, спрямований на задоволення нестатків і потреб як індивідів, так і груп, за допомогою створення пропозиції та обміну товарів, що мають цінність.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До того ж, обмін варто розглядати швидше як процес, ніж як одноразовий акт. Обмін цінностями між двома або більше сторонами - це трансакція (грошова трансакція, бартерна угода). </w:t>
      </w:r>
    </w:p>
    <w:p w:rsidR="001F33BC" w:rsidRPr="00D249E0" w:rsidRDefault="001F33BC" w:rsidP="001F33BC">
      <w:pPr>
        <w:spacing w:line="360" w:lineRule="auto"/>
        <w:ind w:left="264" w:firstLine="225"/>
        <w:jc w:val="both"/>
        <w:rPr>
          <w:b/>
          <w:color w:val="000000"/>
          <w:sz w:val="28"/>
          <w:szCs w:val="28"/>
          <w:lang w:val="uk-UA" w:eastAsia="uk-UA"/>
        </w:rPr>
      </w:pPr>
      <w:r w:rsidRPr="00D249E0">
        <w:rPr>
          <w:b/>
          <w:color w:val="000000"/>
          <w:sz w:val="28"/>
          <w:szCs w:val="28"/>
          <w:lang w:val="uk-UA" w:eastAsia="uk-UA"/>
        </w:rPr>
        <w:t xml:space="preserve">Трансакцію </w:t>
      </w:r>
      <w:r w:rsidRPr="00D249E0">
        <w:rPr>
          <w:color w:val="000000"/>
          <w:sz w:val="28"/>
          <w:szCs w:val="28"/>
          <w:lang w:val="uk-UA" w:eastAsia="uk-UA"/>
        </w:rPr>
        <w:t xml:space="preserve">можна розглядати в трьох вимірах, що представляють цінність речі - </w:t>
      </w:r>
      <w:r w:rsidRPr="00D249E0">
        <w:rPr>
          <w:b/>
          <w:color w:val="000000"/>
          <w:sz w:val="28"/>
          <w:szCs w:val="28"/>
          <w:lang w:val="uk-UA" w:eastAsia="uk-UA"/>
        </w:rPr>
        <w:t>умови, час і місце угоди.</w:t>
      </w:r>
    </w:p>
    <w:p w:rsidR="001F33BC" w:rsidRPr="00D249E0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 xml:space="preserve">При </w:t>
      </w:r>
      <w:r w:rsidRPr="00D249E0">
        <w:rPr>
          <w:i/>
          <w:iCs/>
          <w:color w:val="000000"/>
          <w:sz w:val="28"/>
          <w:szCs w:val="28"/>
          <w:lang w:val="uk-UA" w:eastAsia="uk-UA"/>
        </w:rPr>
        <w:t>трансферті (передачі)</w:t>
      </w:r>
      <w:r w:rsidRPr="00D249E0">
        <w:rPr>
          <w:color w:val="000000"/>
          <w:sz w:val="28"/>
          <w:szCs w:val="28"/>
          <w:lang w:val="uk-UA" w:eastAsia="uk-UA"/>
        </w:rPr>
        <w:t xml:space="preserve"> одна сторона передає іншій стороні будь-який продукт, але нічого не одержує взамін (подарунки, субсидії, благодійні внески).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Не так давно набула визнання розширена концепція маркетингу, що </w:t>
      </w:r>
      <w:r w:rsidRPr="00D249E0">
        <w:rPr>
          <w:color w:val="000000"/>
          <w:sz w:val="28"/>
          <w:szCs w:val="28"/>
          <w:lang w:val="uk-UA" w:eastAsia="uk-UA"/>
        </w:rPr>
        <w:lastRenderedPageBreak/>
        <w:t>вивчає не тільки поведінку сторін, що беруть участь у трансакціях, але й умови трансфертних угод.</w:t>
      </w:r>
    </w:p>
    <w:p w:rsidR="001F33BC" w:rsidRPr="00D249E0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D249E0">
        <w:rPr>
          <w:color w:val="000000"/>
          <w:sz w:val="28"/>
          <w:szCs w:val="28"/>
          <w:lang w:val="uk-UA" w:eastAsia="uk-UA"/>
        </w:rPr>
        <w:t>Трансакційн</w:t>
      </w:r>
      <w:r>
        <w:rPr>
          <w:color w:val="000000"/>
          <w:sz w:val="28"/>
          <w:szCs w:val="28"/>
          <w:lang w:val="uk-UA" w:eastAsia="uk-UA"/>
        </w:rPr>
        <w:t>ий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маркетинг є складовою </w:t>
      </w:r>
      <w:r w:rsidRPr="00D249E0">
        <w:rPr>
          <w:color w:val="000000"/>
          <w:sz w:val="28"/>
          <w:szCs w:val="28"/>
          <w:lang w:val="uk-UA" w:eastAsia="uk-UA"/>
        </w:rPr>
        <w:t>концепції, що одержала назву маркетинг відносин.</w:t>
      </w:r>
    </w:p>
    <w:p w:rsidR="001F33BC" w:rsidRPr="00D249E0" w:rsidRDefault="001F33BC" w:rsidP="001F33BC">
      <w:pPr>
        <w:spacing w:line="360" w:lineRule="auto"/>
        <w:ind w:left="264" w:firstLine="225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Маркетинг відносин</w:t>
      </w:r>
      <w:r w:rsidRPr="00D249E0">
        <w:rPr>
          <w:color w:val="000000"/>
          <w:sz w:val="28"/>
          <w:szCs w:val="28"/>
          <w:lang w:val="uk-UA" w:eastAsia="uk-UA"/>
        </w:rPr>
        <w:t xml:space="preserve"> - практика побудови довгострокових взаємовигідних відносин із ключовими партнерами, взаємодіючими на ринку: споживачами, постачальниками, дистриб'юторами з метою встановлення тривалих привілейованих відносин.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Маркетинг відносин спрямований на встановлення тісних економічних, технічних і соціальних зв'язків з партнерами, які дозволяють знизити </w:t>
      </w:r>
      <w:proofErr w:type="spellStart"/>
      <w:r w:rsidRPr="00D249E0">
        <w:rPr>
          <w:color w:val="000000"/>
          <w:sz w:val="28"/>
          <w:szCs w:val="28"/>
          <w:lang w:val="uk-UA" w:eastAsia="uk-UA"/>
        </w:rPr>
        <w:t>трансакційні</w:t>
      </w:r>
      <w:proofErr w:type="spellEnd"/>
      <w:r w:rsidRPr="00D249E0">
        <w:rPr>
          <w:color w:val="000000"/>
          <w:sz w:val="28"/>
          <w:szCs w:val="28"/>
          <w:lang w:val="uk-UA" w:eastAsia="uk-UA"/>
        </w:rPr>
        <w:t xml:space="preserve"> витрати і заощадити час. Кінцевий результат, до якого прагне маркетинг відносин, - формування унікального активу підприємства, що називають маркетинговою системою взаємодії.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Маркетингова система взаємодії,</w:t>
      </w:r>
      <w:r w:rsidRPr="00D249E0">
        <w:rPr>
          <w:b/>
          <w:color w:val="000000"/>
          <w:sz w:val="28"/>
          <w:szCs w:val="28"/>
          <w:lang w:val="uk-UA" w:eastAsia="uk-UA"/>
        </w:rPr>
        <w:t xml:space="preserve"> або </w:t>
      </w: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маркетингова мережа</w:t>
      </w:r>
      <w:r w:rsidRPr="00D249E0">
        <w:rPr>
          <w:i/>
          <w:iCs/>
          <w:color w:val="000000"/>
          <w:sz w:val="28"/>
          <w:szCs w:val="28"/>
          <w:lang w:val="uk-UA" w:eastAsia="uk-UA"/>
        </w:rPr>
        <w:t>,</w:t>
      </w:r>
      <w:r w:rsidRPr="00D249E0">
        <w:rPr>
          <w:color w:val="000000"/>
          <w:sz w:val="28"/>
          <w:szCs w:val="28"/>
          <w:lang w:val="uk-UA" w:eastAsia="uk-UA"/>
        </w:rPr>
        <w:t xml:space="preserve"> містить у собі підприємство та всі інші зацікавлені в його роботі групи: споживачів, найманих працівників, постачальників, дистриб'юторів, роздрібних торговців, рекламні агентства, університетських вчених і всіх, з ким підприємство встановило взаємовигідні ділові відносини.</w:t>
      </w:r>
      <w:r w:rsidRPr="003A5141"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Систему маркетингу</w:t>
      </w:r>
      <w:r w:rsidRPr="00D249E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варто розглядати в широкому й вузькому значенні. У широкому значенні вона є системою економічних відносин, що виникають у процесі виробництва і збуту товарів, орієнтованих на ринок, на споживача. У вузькому значенні система маркетингу - це комплекс маркетингових функцій, елементів, прийомів, що здійснюються всіма учасниками виробництва і реалізації товарів.</w:t>
      </w:r>
      <w:r w:rsidRPr="003A5141"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Існують певні тенденції в розвитку сучасного ринку, які мають особливе значення дл</w:t>
      </w:r>
      <w:r>
        <w:rPr>
          <w:color w:val="000000"/>
          <w:sz w:val="28"/>
          <w:szCs w:val="28"/>
          <w:lang w:val="uk-UA" w:eastAsia="uk-UA"/>
        </w:rPr>
        <w:t>я еволюції маркетингу (табл. 1</w:t>
      </w:r>
      <w:r w:rsidRPr="00D249E0">
        <w:rPr>
          <w:color w:val="000000"/>
          <w:sz w:val="28"/>
          <w:szCs w:val="28"/>
          <w:lang w:val="uk-UA" w:eastAsia="uk-UA"/>
        </w:rPr>
        <w:t>).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Таким чином, </w:t>
      </w:r>
      <w:r w:rsidRPr="00D249E0">
        <w:rPr>
          <w:b/>
          <w:i/>
          <w:color w:val="000000"/>
          <w:sz w:val="28"/>
          <w:szCs w:val="28"/>
          <w:lang w:val="uk-UA" w:eastAsia="uk-UA"/>
        </w:rPr>
        <w:t>маркетинг - це підприємницька діяльність, орієнтована на задоволення ринкових потреб і одержання на цій основі прибутку.</w:t>
      </w:r>
      <w:r w:rsidRPr="00D249E0">
        <w:rPr>
          <w:color w:val="000000"/>
          <w:sz w:val="28"/>
          <w:szCs w:val="28"/>
          <w:lang w:val="uk-UA" w:eastAsia="uk-UA"/>
        </w:rPr>
        <w:t xml:space="preserve"> У сучасних умовах маркетинг - це методологія ринкової діяльності взагалі, що забезпечує досягнення конкурентних переваг.</w:t>
      </w:r>
    </w:p>
    <w:p w:rsidR="001F33BC" w:rsidRDefault="001F33BC" w:rsidP="001F33BC">
      <w:pPr>
        <w:spacing w:line="360" w:lineRule="auto"/>
        <w:ind w:left="264" w:firstLine="230"/>
        <w:jc w:val="right"/>
        <w:rPr>
          <w:i/>
          <w:iCs/>
          <w:color w:val="000000"/>
          <w:sz w:val="28"/>
          <w:szCs w:val="28"/>
          <w:lang w:val="uk-UA" w:eastAsia="uk-UA"/>
        </w:rPr>
      </w:pPr>
    </w:p>
    <w:p w:rsidR="001F33BC" w:rsidRDefault="001F33BC" w:rsidP="001F33BC">
      <w:pPr>
        <w:spacing w:line="360" w:lineRule="auto"/>
        <w:ind w:left="264" w:firstLine="230"/>
        <w:jc w:val="right"/>
        <w:rPr>
          <w:i/>
          <w:iCs/>
          <w:color w:val="000000"/>
          <w:sz w:val="28"/>
          <w:szCs w:val="28"/>
          <w:lang w:val="uk-UA" w:eastAsia="uk-UA"/>
        </w:rPr>
      </w:pPr>
    </w:p>
    <w:p w:rsidR="001F33BC" w:rsidRDefault="001F33BC" w:rsidP="001F33BC">
      <w:pPr>
        <w:spacing w:line="360" w:lineRule="auto"/>
        <w:ind w:left="264" w:firstLine="230"/>
        <w:jc w:val="right"/>
        <w:rPr>
          <w:i/>
          <w:iCs/>
          <w:color w:val="000000"/>
          <w:sz w:val="28"/>
          <w:szCs w:val="28"/>
          <w:lang w:val="uk-UA" w:eastAsia="uk-UA"/>
        </w:rPr>
      </w:pPr>
    </w:p>
    <w:p w:rsidR="001F33BC" w:rsidRPr="006C7A2D" w:rsidRDefault="001F33BC" w:rsidP="001F33BC">
      <w:pPr>
        <w:spacing w:line="360" w:lineRule="auto"/>
        <w:ind w:left="264" w:firstLine="230"/>
        <w:jc w:val="right"/>
        <w:rPr>
          <w:color w:val="000000"/>
          <w:sz w:val="28"/>
          <w:szCs w:val="28"/>
          <w:lang w:eastAsia="uk-UA"/>
        </w:rPr>
      </w:pPr>
      <w:r w:rsidRPr="00D249E0">
        <w:rPr>
          <w:i/>
          <w:iCs/>
          <w:color w:val="000000"/>
          <w:sz w:val="28"/>
          <w:szCs w:val="28"/>
          <w:lang w:val="uk-UA" w:eastAsia="uk-UA"/>
        </w:rPr>
        <w:lastRenderedPageBreak/>
        <w:t>Таблиця 1</w:t>
      </w:r>
    </w:p>
    <w:p w:rsidR="001F33BC" w:rsidRPr="006C7A2D" w:rsidRDefault="001F33BC" w:rsidP="001F33BC">
      <w:pPr>
        <w:spacing w:line="360" w:lineRule="auto"/>
        <w:ind w:left="264" w:firstLine="230"/>
        <w:jc w:val="center"/>
        <w:rPr>
          <w:bCs/>
          <w:color w:val="000000"/>
          <w:sz w:val="28"/>
          <w:szCs w:val="28"/>
          <w:lang w:val="uk-UA" w:eastAsia="uk-UA"/>
        </w:rPr>
      </w:pPr>
      <w:r w:rsidRPr="006C7A2D">
        <w:rPr>
          <w:bCs/>
          <w:color w:val="000000"/>
          <w:sz w:val="28"/>
          <w:szCs w:val="28"/>
          <w:lang w:val="uk-UA" w:eastAsia="uk-UA"/>
        </w:rPr>
        <w:t>Тенденції в розвитку сучасного ринку, які мають особливе значення для еволюції маркетингу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79"/>
        <w:gridCol w:w="6480"/>
      </w:tblGrid>
      <w:tr w:rsidR="001F33BC" w:rsidRPr="00D249E0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Тенденції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Характеристика</w:t>
            </w:r>
          </w:p>
        </w:tc>
      </w:tr>
      <w:tr w:rsidR="001F33BC" w:rsidRPr="008810EF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якості, ціни і задоволення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Приймаючи рішення про покупку, сьогоднішні споживачі дедалі більше замислюються про якість і вартість продукту; основним принципом деяких сучасних підприємств стає "постійно пропонувати більше за менші гроші".</w:t>
            </w:r>
          </w:p>
        </w:tc>
      </w:tr>
      <w:tr w:rsidR="001F33BC" w:rsidRPr="00C95B1E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побудови взаємин зі споживачами та їх утримання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Сьогодні маркетологи приділяють значну увагу створенню "довічних" споживачів, від здійснення угод вони переходять до побудови взаємин; з цією метою ведуться бази даних покупців.</w:t>
            </w:r>
          </w:p>
        </w:tc>
      </w:tr>
      <w:tr w:rsidR="001F33BC" w:rsidRPr="008810EF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управління процесами бізнесу й інтеграції управлінських функцій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Сьогодні намічається відхід від управління функціональними відділами на користь управління основними процесами бізнесу, які спрямовані на підтримку і поліпшення сервісу покупців і їх задоволення: маркетологи дедалі більше працюють у змішаних командах для вирішення конкретних завдань.</w:t>
            </w:r>
          </w:p>
        </w:tc>
      </w:tr>
      <w:tr w:rsidR="001F33BC" w:rsidRPr="00C95B1E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глобального мислення і планування місцевих ринків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Принципом сучасних підприємств, які виходять на зовнішні ринки, стає "мислити потрібно глобально, однак планувати і діяти - на місцевому рівні".</w:t>
            </w:r>
          </w:p>
        </w:tc>
      </w:tr>
      <w:tr w:rsidR="001F33BC" w:rsidRPr="00C95B1E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стратегічних альянсів і мереж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У процесі глобалізації підприємства усвідомлюють, що без партнерства не обійтися: керівники значно більше часу приділяють розробці стратегічних альянсів і мереж, що створюють конкурентну перевагу для учасників.</w:t>
            </w:r>
          </w:p>
        </w:tc>
      </w:tr>
      <w:tr w:rsidR="001F33BC" w:rsidRPr="008810EF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Зростаюче значення галузей з високими технологіями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 xml:space="preserve">Підприємствам, що використовують новітні досягнення прогресу, доводиться зіштовхуватися з більш високим ступенем ризику, уповільненим прийняттям товару споживачами, укороченими життєвими циклами і швидким </w:t>
            </w:r>
            <w:proofErr w:type="spellStart"/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застаріванням</w:t>
            </w:r>
            <w:proofErr w:type="spellEnd"/>
            <w:r w:rsidRPr="00D249E0">
              <w:rPr>
                <w:color w:val="000000"/>
                <w:sz w:val="28"/>
                <w:szCs w:val="28"/>
                <w:lang w:val="uk-UA" w:eastAsia="uk-UA"/>
              </w:rPr>
              <w:t xml:space="preserve"> технологій.</w:t>
            </w:r>
          </w:p>
        </w:tc>
      </w:tr>
      <w:tr w:rsidR="001F33BC" w:rsidRPr="00C95B1E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маркетингу послуг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Послуги невловимі, вони існують лише короткий час, тому виникають додаткові труднощі, не характерні для маркетингу звичайних товарів.</w:t>
            </w:r>
          </w:p>
        </w:tc>
      </w:tr>
      <w:tr w:rsidR="001F33BC" w:rsidRPr="008810EF" w:rsidTr="00B916BC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 xml:space="preserve">Зростаюче значення прямого й </w:t>
            </w:r>
            <w:proofErr w:type="spellStart"/>
            <w:r w:rsidRPr="00D249E0">
              <w:rPr>
                <w:color w:val="000000"/>
                <w:sz w:val="28"/>
                <w:szCs w:val="28"/>
                <w:lang w:val="uk-UA" w:eastAsia="uk-UA"/>
              </w:rPr>
              <w:t>онлайнового</w:t>
            </w:r>
            <w:proofErr w:type="spellEnd"/>
            <w:r w:rsidRPr="00D249E0">
              <w:rPr>
                <w:color w:val="000000"/>
                <w:sz w:val="28"/>
                <w:szCs w:val="28"/>
                <w:lang w:val="uk-UA" w:eastAsia="uk-UA"/>
              </w:rPr>
              <w:t xml:space="preserve"> маркетингу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Революція в області інформатики і засобів комунікації обіцяє в корені змінити схему здійснення купівлі-продажу: більшість закупівель можуть здійснюватися автоматично за допомогою електронних ліній зв'язку.</w:t>
            </w:r>
          </w:p>
        </w:tc>
      </w:tr>
      <w:tr w:rsidR="001F33BC" w:rsidRPr="00C95B1E" w:rsidTr="00B916B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Зростаюче значення етичності маркетингової поведінки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F33BC" w:rsidRPr="00D249E0" w:rsidRDefault="001F33BC" w:rsidP="00B916BC">
            <w:pPr>
              <w:spacing w:before="100" w:beforeAutospacing="1" w:after="100" w:afterAutospacing="1" w:line="360" w:lineRule="auto"/>
              <w:ind w:left="264" w:firstLine="22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D249E0">
              <w:rPr>
                <w:color w:val="000000"/>
                <w:sz w:val="28"/>
                <w:szCs w:val="28"/>
                <w:lang w:val="uk-UA" w:eastAsia="uk-UA"/>
              </w:rPr>
              <w:t>Маркетологам необхідно дотримуватися етичних стандартів у своїй роботі.</w:t>
            </w:r>
          </w:p>
        </w:tc>
      </w:tr>
    </w:tbl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Основними об'єктами маркетингової діяльності</w:t>
      </w:r>
      <w:r w:rsidRPr="00D249E0">
        <w:rPr>
          <w:b/>
          <w:color w:val="000000"/>
          <w:sz w:val="28"/>
          <w:szCs w:val="28"/>
          <w:lang w:val="uk-UA" w:eastAsia="uk-UA"/>
        </w:rPr>
        <w:t xml:space="preserve"> є</w:t>
      </w:r>
      <w:r w:rsidRPr="00D249E0">
        <w:rPr>
          <w:color w:val="000000"/>
          <w:sz w:val="28"/>
          <w:szCs w:val="28"/>
          <w:lang w:val="uk-UA" w:eastAsia="uk-UA"/>
        </w:rPr>
        <w:t xml:space="preserve"> ринок, споживач, товар, ціна, товарорух, реклама, стимулювання.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b/>
          <w:i/>
          <w:iCs/>
          <w:color w:val="000000"/>
          <w:sz w:val="28"/>
          <w:szCs w:val="28"/>
          <w:lang w:val="uk-UA" w:eastAsia="uk-UA"/>
        </w:rPr>
        <w:t>Застосуванню маркетингу у вітчизняних підприємствах перешкоджають:</w:t>
      </w:r>
      <w:r>
        <w:rPr>
          <w:b/>
          <w:i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економічна криза;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монополізм в окремих галузях;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 дефіцит вітчизняних товарів;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 наявність неекономічних регуляторів ринку;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>недостатня розвиненість законодавчої бази, що регулює ринкову діяльність;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 наявність безлічі дрібних і середніх підприємств, що самостійно не мають можливості займатися маркетингом, а у створенні об'єднання з загальними службами маркетингу не бачать необхідності;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 психологічні бар'єри;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D249E0">
        <w:rPr>
          <w:color w:val="000000"/>
          <w:sz w:val="28"/>
          <w:szCs w:val="28"/>
          <w:lang w:val="uk-UA" w:eastAsia="uk-UA"/>
        </w:rPr>
        <w:t xml:space="preserve"> не сформованість системи маркетингової інформації; недостатня кількість кваліфікованого маркетингового персоналу.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b/>
          <w:color w:val="000000"/>
          <w:sz w:val="28"/>
          <w:szCs w:val="28"/>
          <w:lang w:val="uk-UA" w:eastAsia="uk-UA"/>
        </w:rPr>
      </w:pPr>
      <w:r w:rsidRPr="00D249E0">
        <w:rPr>
          <w:b/>
          <w:color w:val="000000"/>
          <w:sz w:val="28"/>
          <w:szCs w:val="28"/>
          <w:lang w:val="uk-UA" w:eastAsia="uk-UA"/>
        </w:rPr>
        <w:lastRenderedPageBreak/>
        <w:t>Вітчизняні підприємства на сучасному етапі можуть використовувати три рівні маркетингової діяльності: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>1 рівень - діяльність підприємства на основі маркетингової концепції, що передбачає зміну всієї філософії управління підприємством;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>2 рівень (створення служби) - у підприємстві використовуються окремі комплекси/групи взаємозв'язку методів і засобів маркетингової діяльності;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>3 рівень - у підприємстві ізольовано реалізуються окремі</w:t>
      </w:r>
      <w:r>
        <w:rPr>
          <w:color w:val="000000"/>
          <w:sz w:val="28"/>
          <w:szCs w:val="28"/>
          <w:lang w:val="uk-UA" w:eastAsia="uk-UA"/>
        </w:rPr>
        <w:t xml:space="preserve"> функції </w:t>
      </w:r>
      <w:r w:rsidRPr="00D249E0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(</w:t>
      </w:r>
      <w:r w:rsidRPr="00D249E0">
        <w:rPr>
          <w:color w:val="000000"/>
          <w:sz w:val="28"/>
          <w:szCs w:val="28"/>
          <w:lang w:val="uk-UA" w:eastAsia="uk-UA"/>
        </w:rPr>
        <w:t>елементи</w:t>
      </w:r>
      <w:r>
        <w:rPr>
          <w:color w:val="000000"/>
          <w:sz w:val="28"/>
          <w:szCs w:val="28"/>
          <w:lang w:val="uk-UA" w:eastAsia="uk-UA"/>
        </w:rPr>
        <w:t>)</w:t>
      </w:r>
      <w:r w:rsidRPr="00D249E0">
        <w:rPr>
          <w:color w:val="000000"/>
          <w:sz w:val="28"/>
          <w:szCs w:val="28"/>
          <w:lang w:val="uk-UA" w:eastAsia="uk-UA"/>
        </w:rPr>
        <w:t xml:space="preserve"> маркетингу.</w:t>
      </w:r>
    </w:p>
    <w:p w:rsidR="001F33BC" w:rsidRPr="00D249E0" w:rsidRDefault="001F33BC" w:rsidP="001F33BC">
      <w:pPr>
        <w:spacing w:line="360" w:lineRule="auto"/>
        <w:ind w:left="264" w:firstLine="230"/>
        <w:jc w:val="both"/>
        <w:rPr>
          <w:color w:val="000000"/>
          <w:sz w:val="28"/>
          <w:szCs w:val="28"/>
          <w:lang w:val="uk-UA" w:eastAsia="uk-UA"/>
        </w:rPr>
      </w:pPr>
      <w:r w:rsidRPr="00D249E0">
        <w:rPr>
          <w:color w:val="000000"/>
          <w:sz w:val="28"/>
          <w:szCs w:val="28"/>
          <w:lang w:val="uk-UA" w:eastAsia="uk-UA"/>
        </w:rPr>
        <w:t>Реальним у сучасних умовах є викори</w:t>
      </w:r>
      <w:r>
        <w:rPr>
          <w:color w:val="000000"/>
          <w:sz w:val="28"/>
          <w:szCs w:val="28"/>
          <w:lang w:val="uk-UA" w:eastAsia="uk-UA"/>
        </w:rPr>
        <w:t>стання на</w:t>
      </w:r>
      <w:r w:rsidRPr="00D249E0">
        <w:rPr>
          <w:color w:val="000000"/>
          <w:sz w:val="28"/>
          <w:szCs w:val="28"/>
          <w:lang w:val="uk-UA" w:eastAsia="uk-UA"/>
        </w:rPr>
        <w:t xml:space="preserve"> підприємствах </w:t>
      </w:r>
      <w:r>
        <w:rPr>
          <w:color w:val="000000"/>
          <w:sz w:val="28"/>
          <w:szCs w:val="28"/>
          <w:lang w:val="uk-UA" w:eastAsia="uk-UA"/>
        </w:rPr>
        <w:t xml:space="preserve">маркетингу </w:t>
      </w:r>
      <w:r w:rsidRPr="00D249E0">
        <w:rPr>
          <w:color w:val="000000"/>
          <w:sz w:val="28"/>
          <w:szCs w:val="28"/>
          <w:lang w:val="uk-UA" w:eastAsia="uk-UA"/>
        </w:rPr>
        <w:t>другого і третього рівнів.</w:t>
      </w:r>
    </w:p>
    <w:p w:rsidR="001F33BC" w:rsidRPr="00D249E0" w:rsidRDefault="001F33BC" w:rsidP="001F33BC">
      <w:pPr>
        <w:spacing w:line="360" w:lineRule="auto"/>
        <w:ind w:left="264"/>
        <w:jc w:val="both"/>
        <w:rPr>
          <w:b/>
          <w:sz w:val="28"/>
          <w:szCs w:val="28"/>
          <w:lang w:val="uk-UA" w:eastAsia="uk-UA"/>
        </w:rPr>
      </w:pPr>
      <w:r w:rsidRPr="00D249E0">
        <w:rPr>
          <w:b/>
          <w:sz w:val="28"/>
          <w:szCs w:val="28"/>
          <w:lang w:val="uk-UA" w:eastAsia="uk-UA"/>
        </w:rPr>
        <w:t>2. Маркетингове управ</w:t>
      </w:r>
      <w:r>
        <w:rPr>
          <w:b/>
          <w:sz w:val="28"/>
          <w:szCs w:val="28"/>
          <w:lang w:val="uk-UA" w:eastAsia="uk-UA"/>
        </w:rPr>
        <w:t>ління закупівельною діяльністю  комерційного підприємства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>Основною задачею управління заку</w:t>
      </w:r>
      <w:r>
        <w:rPr>
          <w:sz w:val="28"/>
          <w:szCs w:val="28"/>
          <w:lang w:val="uk-UA" w:eastAsia="uk-UA"/>
        </w:rPr>
        <w:t>півельною діяльністю є</w:t>
      </w:r>
      <w:r w:rsidRPr="006C7D73">
        <w:rPr>
          <w:sz w:val="28"/>
          <w:szCs w:val="28"/>
          <w:lang w:val="uk-UA" w:eastAsia="uk-UA"/>
        </w:rPr>
        <w:t xml:space="preserve"> здійснення закупки конкурентоспроможних товарів у відповідності до вимог та запитів потенційних споживачів і до договірних зобов’язань з привабливими, надійними постачальниками. </w:t>
      </w:r>
    </w:p>
    <w:p w:rsidR="001F33BC" w:rsidRPr="006C7D73" w:rsidRDefault="001F33BC" w:rsidP="001F33BC">
      <w:pPr>
        <w:spacing w:line="360" w:lineRule="auto"/>
        <w:ind w:left="264" w:firstLine="720"/>
        <w:jc w:val="both"/>
        <w:rPr>
          <w:color w:val="000000"/>
          <w:sz w:val="28"/>
          <w:szCs w:val="28"/>
          <w:lang w:val="uk-UA" w:eastAsia="uk-UA"/>
        </w:rPr>
      </w:pPr>
      <w:r w:rsidRPr="006C7D73">
        <w:rPr>
          <w:color w:val="000000"/>
          <w:sz w:val="28"/>
          <w:szCs w:val="28"/>
          <w:lang w:val="uk-UA" w:eastAsia="uk-UA"/>
        </w:rPr>
        <w:t>Маркетинг закупівлі – це маркетинг відносин, який поєднує в єдину систему конкретних виробників, оптову і роздрібну торгівлю з конкретними споживачами, де найбільш активну роль грає підприємство, яке здійсн</w:t>
      </w:r>
      <w:r>
        <w:rPr>
          <w:color w:val="000000"/>
          <w:sz w:val="28"/>
          <w:szCs w:val="28"/>
          <w:lang w:val="uk-UA" w:eastAsia="uk-UA"/>
        </w:rPr>
        <w:t>ює закупівлю. Такий зв’язок є новим</w:t>
      </w:r>
      <w:r w:rsidRPr="006C7D73">
        <w:rPr>
          <w:color w:val="000000"/>
          <w:sz w:val="28"/>
          <w:szCs w:val="28"/>
          <w:lang w:val="uk-UA" w:eastAsia="uk-UA"/>
        </w:rPr>
        <w:t xml:space="preserve"> тип</w:t>
      </w:r>
      <w:r>
        <w:rPr>
          <w:color w:val="000000"/>
          <w:sz w:val="28"/>
          <w:szCs w:val="28"/>
          <w:lang w:val="uk-UA" w:eastAsia="uk-UA"/>
        </w:rPr>
        <w:t>ом</w:t>
      </w:r>
      <w:r w:rsidRPr="006C7D73">
        <w:rPr>
          <w:color w:val="000000"/>
          <w:sz w:val="28"/>
          <w:szCs w:val="28"/>
          <w:lang w:val="uk-UA" w:eastAsia="uk-UA"/>
        </w:rPr>
        <w:t xml:space="preserve"> взаємовідносин в каналі збуту, </w:t>
      </w:r>
      <w:r>
        <w:rPr>
          <w:color w:val="000000"/>
          <w:sz w:val="28"/>
          <w:szCs w:val="28"/>
          <w:lang w:val="uk-UA" w:eastAsia="uk-UA"/>
        </w:rPr>
        <w:t xml:space="preserve">який </w:t>
      </w:r>
      <w:r w:rsidRPr="006C7D73">
        <w:rPr>
          <w:color w:val="000000"/>
          <w:sz w:val="28"/>
          <w:szCs w:val="28"/>
          <w:lang w:val="uk-UA" w:eastAsia="uk-UA"/>
        </w:rPr>
        <w:t>ініціюється підприємством, що здійснює закупівлю товарів, та втілюється в додат</w:t>
      </w:r>
      <w:r>
        <w:rPr>
          <w:color w:val="000000"/>
          <w:sz w:val="28"/>
          <w:szCs w:val="28"/>
          <w:lang w:val="uk-UA" w:eastAsia="uk-UA"/>
        </w:rPr>
        <w:t>кових видах його діяльності, що</w:t>
      </w:r>
      <w:r w:rsidRPr="006C7D73">
        <w:rPr>
          <w:color w:val="000000"/>
          <w:sz w:val="28"/>
          <w:szCs w:val="28"/>
          <w:lang w:val="uk-UA" w:eastAsia="uk-UA"/>
        </w:rPr>
        <w:t xml:space="preserve"> забезпечують вивчення та активне формування попиту і пропозиції, приведення їх у відповідність один з одним.</w:t>
      </w:r>
    </w:p>
    <w:p w:rsidR="001F33BC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color w:val="000000"/>
          <w:sz w:val="28"/>
          <w:szCs w:val="28"/>
          <w:lang w:val="uk-UA" w:eastAsia="uk-UA"/>
        </w:rPr>
        <w:t>У загальному ви</w:t>
      </w:r>
      <w:r>
        <w:rPr>
          <w:color w:val="000000"/>
          <w:sz w:val="28"/>
          <w:szCs w:val="28"/>
          <w:lang w:val="uk-UA" w:eastAsia="uk-UA"/>
        </w:rPr>
        <w:t>гля</w:t>
      </w:r>
      <w:r w:rsidRPr="006C7D73">
        <w:rPr>
          <w:color w:val="000000"/>
          <w:sz w:val="28"/>
          <w:szCs w:val="28"/>
          <w:lang w:val="uk-UA" w:eastAsia="uk-UA"/>
        </w:rPr>
        <w:t>ді концепц</w:t>
      </w:r>
      <w:r>
        <w:rPr>
          <w:color w:val="000000"/>
          <w:sz w:val="28"/>
          <w:szCs w:val="28"/>
          <w:lang w:val="uk-UA" w:eastAsia="uk-UA"/>
        </w:rPr>
        <w:t>ія маркетингу закупівлі подано</w:t>
      </w:r>
      <w:r w:rsidRPr="006C7D73">
        <w:rPr>
          <w:color w:val="000000"/>
          <w:sz w:val="28"/>
          <w:szCs w:val="28"/>
          <w:lang w:val="uk-UA" w:eastAsia="uk-UA"/>
        </w:rPr>
        <w:t xml:space="preserve"> на рисунку 1.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C7D73">
        <w:rPr>
          <w:sz w:val="28"/>
          <w:szCs w:val="20"/>
          <w:lang w:val="uk-UA" w:eastAsia="uk-UA"/>
        </w:rPr>
        <w:t>Для забезпечення ефективності управління закупівлями товарів в у</w:t>
      </w:r>
      <w:r>
        <w:rPr>
          <w:sz w:val="28"/>
          <w:szCs w:val="20"/>
          <w:lang w:val="uk-UA" w:eastAsia="uk-UA"/>
        </w:rPr>
        <w:t>мовах маркетингової орієнтації  підприємства</w:t>
      </w:r>
      <w:r w:rsidRPr="006C7D73">
        <w:rPr>
          <w:sz w:val="28"/>
          <w:szCs w:val="20"/>
          <w:lang w:val="uk-UA" w:eastAsia="uk-UA"/>
        </w:rPr>
        <w:t xml:space="preserve"> повинно базуватися на наступних принципах: ретельний облік потреб реальних і потенційних споживачів при прийнятті управлінських рішень в області закупівельної діяльності; </w:t>
      </w:r>
      <w:r w:rsidRPr="006C7D73">
        <w:rPr>
          <w:color w:val="000000"/>
          <w:sz w:val="28"/>
          <w:szCs w:val="28"/>
          <w:lang w:val="uk-UA" w:eastAsia="uk-UA"/>
        </w:rPr>
        <w:t xml:space="preserve">створення умов для максимального пристосування товарної, цінової політики, </w:t>
      </w:r>
      <w:r>
        <w:rPr>
          <w:color w:val="000000"/>
          <w:sz w:val="28"/>
          <w:szCs w:val="28"/>
          <w:lang w:val="uk-UA" w:eastAsia="uk-UA"/>
        </w:rPr>
        <w:t>політики розподілу</w:t>
      </w:r>
      <w:r w:rsidRPr="006C7D73">
        <w:rPr>
          <w:color w:val="000000"/>
          <w:sz w:val="28"/>
          <w:szCs w:val="28"/>
          <w:lang w:val="uk-UA" w:eastAsia="uk-UA"/>
        </w:rPr>
        <w:t xml:space="preserve"> і політики просування до потреб покупців; забезпечення прибутковості закупівельної діяльності.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6C7D73">
        <w:rPr>
          <w:sz w:val="28"/>
          <w:szCs w:val="28"/>
          <w:lang w:val="uk-UA" w:eastAsia="uk-UA"/>
        </w:rPr>
        <w:lastRenderedPageBreak/>
        <w:t xml:space="preserve">Торговельним підприємствам слід управляти закупівельною діяльністю в процесі </w:t>
      </w:r>
      <w:r>
        <w:rPr>
          <w:sz w:val="28"/>
          <w:szCs w:val="28"/>
          <w:lang w:val="uk-UA" w:eastAsia="uk-UA"/>
        </w:rPr>
        <w:t>управління товарним портфелем на</w:t>
      </w:r>
      <w:r w:rsidRPr="006C7D73">
        <w:rPr>
          <w:sz w:val="28"/>
          <w:szCs w:val="28"/>
          <w:lang w:val="uk-UA" w:eastAsia="uk-UA"/>
        </w:rPr>
        <w:t xml:space="preserve"> наступних етапах: планування закупівельної діяльності, її організація, контроль та регулювання.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32"/>
          <w:lang w:val="uk-UA" w:eastAsia="uk-UA"/>
        </w:rPr>
      </w:pPr>
      <w:r>
        <w:rPr>
          <w:noProof/>
        </w:rPr>
        <w:pict>
          <v:group id="Group 3" o:spid="_x0000_s1027" style="position:absolute;left:0;text-align:left;margin-left:-20.55pt;margin-top:11.55pt;width:515.25pt;height:518.25pt;z-index:251661312" coordorigin="2034,1138" coordsize="8784,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">
            <v:rect id="Rectangle 4" o:spid="_x0000_s1028" style="position:absolute;left:2034;top:2722;width:8784;height:8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VDMMA&#10;AADbAAAADwAAAGRycy9kb3ducmV2LnhtbERPTWvCQBC9F/oflin0IrppoFKiq0ig0Eso1bZ4HLJj&#10;Es3Oxuxo0n/fLQi9zeN9znI9ulZdqQ+NZwNPswQUceltw5WBz93r9AVUEGSLrWcy8EMB1qv7uyVm&#10;1g/8QdetVCqGcMjQQC3SZVqHsiaHYeY74sgdfO9QIuwrbXscYrhrdZokc+2w4dhQY0d5TeVpe3EG&#10;DvL8PXy9X87deZ9PKimKY54Wxjw+jJsFKKFR/sU395uN81P4+yUe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RVDMMAAADbAAAADwAAAAAAAAAAAAAAAACYAgAAZHJzL2Rv&#10;d25yZXYueG1sUEsFBgAAAAAEAAQA9QAAAIgDAAAAAA==&#10;">
              <v:stroke dashstyle="dash"/>
            </v:rect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AutoShape 5" o:spid="_x0000_s1029" type="#_x0000_t84" style="position:absolute;left:2214;top:1138;width:4032;height:1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xzcEA&#10;AADbAAAADwAAAGRycy9kb3ducmV2LnhtbERPPWvDMBDdC/kP4grZGjlNCalrOYRAoXSzk6XbYV0t&#10;U+tkJMV28+ujQiHbPd7nFfvZ9mIkHzrHCtarDARx43THrYLz6f1pByJEZI29Y1LwSwH25eKhwFy7&#10;iSsa69iKFMIhRwUmxiGXMjSGLIaVG4gT9+28xZigb6X2OKVw28vnLNtKix2nBoMDHQ01P/XFKsh2&#10;n/Z1iM2lXV99OH4ZV53Ci1LLx/nwBiLSHO/if/eHTvM38PdLOkC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aMc3BAAAA2wAAAA8AAAAAAAAAAAAAAAAAmAIAAGRycy9kb3du&#10;cmV2LnhtbFBLBQYAAAAABAAEAPUAAACGAwAAAAA=&#10;" adj="4064">
              <v:textbox style="mso-next-textbox:#AutoShape 5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897"/>
                    </w:tblGrid>
                    <w:tr w:rsidR="001F33B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Default="001F33BC">
                          <w:pPr>
                            <w:spacing w:before="240"/>
                            <w:jc w:val="center"/>
                            <w:rPr>
                              <w:caps/>
                              <w:sz w:val="32"/>
                            </w:rPr>
                          </w:pPr>
                          <w:r>
                            <w:rPr>
                              <w:caps/>
                              <w:sz w:val="32"/>
                            </w:rPr>
                            <w:t>Маркетинг закупок</w:t>
                          </w:r>
                        </w:p>
                      </w:tc>
                    </w:tr>
                  </w:tbl>
                  <w:p w:rsidR="001F33BC" w:rsidRDefault="001F33BC" w:rsidP="001F33BC"/>
                </w:txbxContent>
              </v:textbox>
            </v:shape>
            <v:rect id="Rectangle 6" o:spid="_x0000_s1030" style="position:absolute;left:6354;top:2069;width:4464;height:19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jq7sA&#10;AADbAAAADwAAAGRycy9kb3ducmV2LnhtbERPSwrCMBDdC94hjOBOU6WIrUYRQXBr9QBDM/1gMylN&#10;tNXTG0FwN4/3ne1+MI14UudqywoW8wgEcW51zaWC2/U0W4NwHlljY5kUvMjBfjcebTHVtucLPTNf&#10;ihDCLkUFlfdtKqXLKzLo5rYlDlxhO4M+wK6UusM+hJtGLqNoJQ3WHBoqbOlYUX7PHkaB5qJ/xVny&#10;trdYRsfkXJTXk1RqOhkOGxCeBv8X/9xnHebH8P0lHCB3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p46u7AAAA2wAAAA8AAAAAAAAAAAAAAAAAmAIAAGRycy9kb3ducmV2Lnht&#10;bFBLBQYAAAAABAAEAPUAAACAAwAAAAA=&#10;" strokeweight="3pt">
              <v:stroke linestyle="thinThin"/>
              <v:textbox style="mso-next-textbox:#Rectangle 6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4904"/>
                    </w:tblGrid>
                    <w:tr w:rsidR="001F33B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Default="001F33B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t xml:space="preserve">Маркетинг  </w:t>
                          </w:r>
                          <w:proofErr w:type="spellStart"/>
                          <w:r>
                            <w:t>відносин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який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поєднує</w:t>
                          </w:r>
                          <w:proofErr w:type="spellEnd"/>
                          <w:r>
                            <w:t xml:space="preserve"> в </w:t>
                          </w:r>
                          <w:proofErr w:type="spellStart"/>
                          <w:r>
                            <w:t>єдину</w:t>
                          </w:r>
                          <w:proofErr w:type="spellEnd"/>
                          <w:r>
                            <w:t xml:space="preserve"> систему </w:t>
                          </w:r>
                          <w:proofErr w:type="spellStart"/>
                          <w:r>
                            <w:t>конкретних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виробників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оптову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і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роздрібну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торгівлю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з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конкретними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споживачами</w:t>
                          </w:r>
                          <w:proofErr w:type="spellEnd"/>
                          <w:r>
                            <w:t xml:space="preserve">, де </w:t>
                          </w:r>
                          <w:proofErr w:type="spellStart"/>
                          <w:r>
                            <w:t>найбільш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активну</w:t>
                          </w:r>
                          <w:proofErr w:type="spellEnd"/>
                          <w:r>
                            <w:t xml:space="preserve"> роль </w:t>
                          </w:r>
                          <w:proofErr w:type="spellStart"/>
                          <w:r>
                            <w:t>грає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п</w:t>
                          </w:r>
                          <w:proofErr w:type="gramEnd"/>
                          <w:r>
                            <w:t>ідприємство</w:t>
                          </w:r>
                          <w:proofErr w:type="spellEnd"/>
                          <w:r>
                            <w:t xml:space="preserve">, яке </w:t>
                          </w:r>
                          <w:proofErr w:type="spellStart"/>
                          <w:r>
                            <w:t>здійснює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закупівлю</w:t>
                          </w:r>
                          <w:proofErr w:type="spellEnd"/>
                        </w:p>
                      </w:tc>
                    </w:tr>
                  </w:tbl>
                  <w:p w:rsidR="001F33BC" w:rsidRDefault="001F33BC" w:rsidP="001F33BC"/>
                </w:txbxContent>
              </v:textbox>
            </v:rect>
            <v:rect id="Rectangle 7" o:spid="_x0000_s1031" style="position:absolute;left:6246;top:4229;width:4464;height:22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VGMLsA&#10;AADbAAAADwAAAGRycy9kb3ducmV2LnhtbERPSwrCMBDdC94hjODOpoqKVqOIILi1eoChmX6wmZQm&#10;2urpjSC4m8f7znbfm1o8qXWVZQXTKAZBnFldcaHgdj1NViCcR9ZYWyYFL3Kw3w0HW0y07fhCz9QX&#10;IoSwS1BB6X2TSOmykgy6yDbEgctta9AH2BZSt9iFcFPLWRwvpcGKQ0OJDR1Lyu7pwyjQnHevebp+&#10;29tcxsf1OS+uJ6nUeNQfNiA89f4v/rnPOsxfwPeXcID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HlRjC7AAAA2wAAAA8AAAAAAAAAAAAAAAAAmAIAAGRycy9kb3ducmV2Lnht&#10;bFBLBQYAAAAABAAEAPUAAACAAwAAAAA=&#10;" strokeweight="3pt">
              <v:stroke linestyle="thinThin"/>
              <v:textbox style="mso-next-textbox:#Rectangle 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4904"/>
                    </w:tblGrid>
                    <w:tr w:rsidR="001F33BC" w:rsidRPr="00C95B1E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Pr="006C7D73" w:rsidRDefault="001F33BC">
                          <w:pPr>
                            <w:jc w:val="center"/>
                            <w:rPr>
                              <w:sz w:val="16"/>
                            </w:rPr>
                          </w:pPr>
                          <w:proofErr w:type="spellStart"/>
                          <w:r w:rsidRPr="006C7D73">
                            <w:t>Сприяє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своєчасному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достатньому</w:t>
                          </w:r>
                          <w:proofErr w:type="spellEnd"/>
                          <w:r w:rsidRPr="006C7D73">
                            <w:t xml:space="preserve"> та </w:t>
                          </w:r>
                          <w:proofErr w:type="spellStart"/>
                          <w:proofErr w:type="gramStart"/>
                          <w:r w:rsidRPr="006C7D73">
                            <w:t>доц</w:t>
                          </w:r>
                          <w:proofErr w:type="gramEnd"/>
                          <w:r w:rsidRPr="006C7D73">
                            <w:t>ільному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формуванню</w:t>
                          </w:r>
                          <w:proofErr w:type="spellEnd"/>
                          <w:r w:rsidRPr="006C7D73">
                            <w:t xml:space="preserve"> та </w:t>
                          </w:r>
                          <w:proofErr w:type="spellStart"/>
                          <w:r w:rsidRPr="006C7D73">
                            <w:t>підтриманню</w:t>
                          </w:r>
                          <w:proofErr w:type="spellEnd"/>
                          <w:r w:rsidRPr="006C7D73">
                            <w:t xml:space="preserve">  товарного </w:t>
                          </w:r>
                          <w:proofErr w:type="spellStart"/>
                          <w:r w:rsidRPr="006C7D73">
                            <w:t>асортименту</w:t>
                          </w:r>
                          <w:proofErr w:type="spellEnd"/>
                          <w:r w:rsidRPr="006C7D73">
                            <w:t xml:space="preserve"> за </w:t>
                          </w:r>
                          <w:proofErr w:type="spellStart"/>
                          <w:r w:rsidRPr="006C7D73">
                            <w:t>обсягом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і</w:t>
                          </w:r>
                          <w:proofErr w:type="spellEnd"/>
                          <w:r w:rsidRPr="006C7D73">
                            <w:t xml:space="preserve"> структурою, </w:t>
                          </w:r>
                          <w:proofErr w:type="spellStart"/>
                          <w:r w:rsidRPr="006C7D73">
                            <w:t>раціоналізації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товарних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запасів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мінімізації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витрат</w:t>
                          </w:r>
                          <w:proofErr w:type="spellEnd"/>
                          <w:r w:rsidRPr="006C7D73">
                            <w:t xml:space="preserve"> на </w:t>
                          </w:r>
                          <w:proofErr w:type="spellStart"/>
                          <w:r w:rsidRPr="006C7D73">
                            <w:t>придбання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товарів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їх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приймання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складування</w:t>
                          </w:r>
                          <w:proofErr w:type="spellEnd"/>
                          <w:r w:rsidRPr="006C7D73">
                            <w:t xml:space="preserve"> та </w:t>
                          </w:r>
                          <w:proofErr w:type="spellStart"/>
                          <w:r w:rsidRPr="006C7D73">
                            <w:t>післяпродажну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підготовку</w:t>
                          </w:r>
                          <w:proofErr w:type="spellEnd"/>
                        </w:p>
                      </w:tc>
                    </w:tr>
                  </w:tbl>
                  <w:p w:rsidR="001F33BC" w:rsidRPr="006C7D73" w:rsidRDefault="001F33BC" w:rsidP="001F33BC"/>
                </w:txbxContent>
              </v:textbox>
            </v:rect>
            <v:rect id="Rectangle 8" o:spid="_x0000_s1032" style="position:absolute;left:6246;top:6245;width:4464;height:51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YR7sA&#10;AADbAAAADwAAAGRycy9kb3ducmV2LnhtbERPSwrCMBDdC94hjOBOU0VEq7GIILi1eoChmX6wmZQm&#10;ttXTG0FwN4/3nX0ymFp01LrKsoLFPAJBnFldcaHgfjvPNiCcR9ZYWyYFL3KQHMajPcba9nylLvWF&#10;CCHsYlRQet/EUrqsJINubhviwOW2NegDbAupW+xDuKnlMorW0mDFoaHEhk4lZY/0aRRozvvXKt2+&#10;7X0lo9P2khe3s1RqOhmOOxCeBv8X/9wXHeav4ftLOEAe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E32Ee7AAAA2wAAAA8AAAAAAAAAAAAAAAAAmAIAAGRycy9kb3ducmV2Lnht&#10;bFBLBQYAAAAABAAEAPUAAACAAwAAAAA=&#10;" strokeweight="3pt">
              <v:stroke linestyle="thinThin"/>
              <v:textbox style="mso-next-textbox:#Rectangle 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4904"/>
                    </w:tblGrid>
                    <w:tr w:rsidR="001F33BC" w:rsidRPr="00C95B1E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Default="001F33BC" w:rsidP="001F33BC">
                          <w:pPr>
                            <w:numPr>
                              <w:ilvl w:val="0"/>
                              <w:numId w:val="1"/>
                            </w:numPr>
                          </w:pPr>
                          <w:proofErr w:type="spellStart"/>
                          <w:r>
                            <w:t>Створення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інформаційної</w:t>
                          </w:r>
                          <w:proofErr w:type="spellEnd"/>
                          <w:r>
                            <w:t xml:space="preserve"> баз </w:t>
                          </w:r>
                          <w:proofErr w:type="spellStart"/>
                          <w:r>
                            <w:t>даних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щодо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закупівельної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діяльності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п</w:t>
                          </w:r>
                          <w:proofErr w:type="gramEnd"/>
                          <w:r>
                            <w:t>ідприємства</w:t>
                          </w:r>
                          <w:proofErr w:type="spellEnd"/>
                          <w:r>
                            <w:t>.</w:t>
                          </w:r>
                        </w:p>
                        <w:p w:rsidR="001F33BC" w:rsidRPr="006C7D73" w:rsidRDefault="001F33BC" w:rsidP="001F33BC">
                          <w:pPr>
                            <w:numPr>
                              <w:ilvl w:val="0"/>
                              <w:numId w:val="1"/>
                            </w:numPr>
                          </w:pPr>
                          <w:proofErr w:type="spellStart"/>
                          <w:r w:rsidRPr="006C7D73">
                            <w:t>Налагодження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взаєморозуміння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і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партнерських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відносин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постачальниками</w:t>
                          </w:r>
                          <w:proofErr w:type="spellEnd"/>
                          <w:r w:rsidRPr="006C7D73">
                            <w:t xml:space="preserve"> на </w:t>
                          </w:r>
                          <w:proofErr w:type="spellStart"/>
                          <w:r w:rsidRPr="006C7D73">
                            <w:t>довгострокових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взаємовигідних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умовах</w:t>
                          </w:r>
                          <w:proofErr w:type="spellEnd"/>
                        </w:p>
                        <w:p w:rsidR="001F33BC" w:rsidRPr="006C7D73" w:rsidRDefault="001F33BC" w:rsidP="001F33BC">
                          <w:pPr>
                            <w:numPr>
                              <w:ilvl w:val="0"/>
                              <w:numId w:val="1"/>
                            </w:numPr>
                          </w:pPr>
                          <w:proofErr w:type="spellStart"/>
                          <w:r w:rsidRPr="006C7D73">
                            <w:t>Оптимізація</w:t>
                          </w:r>
                          <w:proofErr w:type="spellEnd"/>
                          <w:r w:rsidRPr="006C7D73">
                            <w:t xml:space="preserve"> умов (</w:t>
                          </w:r>
                          <w:proofErr w:type="spellStart"/>
                          <w:r w:rsidRPr="006C7D73">
                            <w:t>якість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і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обсяг</w:t>
                          </w:r>
                          <w:proofErr w:type="spellEnd"/>
                          <w:r w:rsidRPr="006C7D73">
                            <w:t xml:space="preserve"> товару, </w:t>
                          </w:r>
                          <w:proofErr w:type="spellStart"/>
                          <w:r w:rsidRPr="006C7D73">
                            <w:t>ціна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логістика</w:t>
                          </w:r>
                          <w:proofErr w:type="spellEnd"/>
                          <w:r w:rsidRPr="006C7D73">
                            <w:t xml:space="preserve">, </w:t>
                          </w:r>
                          <w:proofErr w:type="spellStart"/>
                          <w:r w:rsidRPr="006C7D73">
                            <w:t>організація</w:t>
                          </w:r>
                          <w:proofErr w:type="spellEnd"/>
                          <w:r w:rsidRPr="006C7D73">
                            <w:t xml:space="preserve">) для </w:t>
                          </w:r>
                          <w:proofErr w:type="spellStart"/>
                          <w:r w:rsidRPr="006C7D73">
                            <w:t>прийняття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proofErr w:type="gramStart"/>
                          <w:r w:rsidRPr="006C7D73">
                            <w:t>р</w:t>
                          </w:r>
                          <w:proofErr w:type="gramEnd"/>
                          <w:r w:rsidRPr="006C7D73">
                            <w:t>ішень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організації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закупівель</w:t>
                          </w:r>
                          <w:proofErr w:type="spellEnd"/>
                        </w:p>
                        <w:p w:rsidR="001F33BC" w:rsidRPr="006C7D73" w:rsidRDefault="001F33BC" w:rsidP="001F33BC">
                          <w:pPr>
                            <w:numPr>
                              <w:ilvl w:val="0"/>
                              <w:numId w:val="1"/>
                            </w:numPr>
                          </w:pPr>
                          <w:proofErr w:type="spellStart"/>
                          <w:r w:rsidRPr="006C7D73">
                            <w:t>Успішне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оновлення</w:t>
                          </w:r>
                          <w:proofErr w:type="spellEnd"/>
                          <w:r w:rsidRPr="006C7D73">
                            <w:t xml:space="preserve"> (при </w:t>
                          </w:r>
                          <w:proofErr w:type="spellStart"/>
                          <w:r w:rsidRPr="006C7D73">
                            <w:t>необхідності</w:t>
                          </w:r>
                          <w:proofErr w:type="spellEnd"/>
                          <w:r w:rsidRPr="006C7D73">
                            <w:t xml:space="preserve">) </w:t>
                          </w:r>
                          <w:proofErr w:type="spellStart"/>
                          <w:r w:rsidRPr="006C7D73">
                            <w:t>асортименту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закупівель</w:t>
                          </w:r>
                          <w:proofErr w:type="spellEnd"/>
                          <w:r w:rsidRPr="006C7D73">
                            <w:t xml:space="preserve"> та </w:t>
                          </w:r>
                          <w:proofErr w:type="spellStart"/>
                          <w:r w:rsidRPr="006C7D73">
                            <w:t>розширення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їх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обсягу</w:t>
                          </w:r>
                          <w:proofErr w:type="spellEnd"/>
                        </w:p>
                        <w:p w:rsidR="001F33BC" w:rsidRPr="006C7D73" w:rsidRDefault="001F33BC" w:rsidP="001F33BC">
                          <w:pPr>
                            <w:numPr>
                              <w:ilvl w:val="0"/>
                              <w:numId w:val="1"/>
                            </w:numPr>
                          </w:pPr>
                          <w:proofErr w:type="spellStart"/>
                          <w:r w:rsidRPr="006C7D73">
                            <w:t>Знаходження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вигідних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товарів-замінникі</w:t>
                          </w:r>
                          <w:proofErr w:type="gramStart"/>
                          <w:r w:rsidRPr="006C7D73">
                            <w:t>в</w:t>
                          </w:r>
                          <w:proofErr w:type="spellEnd"/>
                          <w:proofErr w:type="gramEnd"/>
                          <w:r w:rsidRPr="006C7D73">
                            <w:t xml:space="preserve"> за </w:t>
                          </w:r>
                          <w:proofErr w:type="spellStart"/>
                          <w:r w:rsidRPr="006C7D73">
                            <w:t>забезпечення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можливостей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їх</w:t>
                          </w:r>
                          <w:proofErr w:type="spellEnd"/>
                          <w:r w:rsidRPr="006C7D73">
                            <w:t xml:space="preserve"> </w:t>
                          </w:r>
                          <w:proofErr w:type="spellStart"/>
                          <w:r w:rsidRPr="006C7D73">
                            <w:t>закупівель</w:t>
                          </w:r>
                          <w:proofErr w:type="spellEnd"/>
                        </w:p>
                      </w:tc>
                    </w:tr>
                  </w:tbl>
                  <w:p w:rsidR="001F33BC" w:rsidRPr="006C7D73" w:rsidRDefault="001F33BC" w:rsidP="001F33BC"/>
                </w:txbxContent>
              </v:textbox>
            </v:rect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AutoShape 9" o:spid="_x0000_s1033" type="#_x0000_t78" style="position:absolute;left:2574;top:2722;width:316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25MAA&#10;AADbAAAADwAAAGRycy9kb3ducmV2LnhtbERPS4vCMBC+L/gfwgh7W1N1qVqNIsrCHlTwdR+bsS02&#10;k9JEW/+9ERb2Nh/fc2aL1pTiQbUrLCvo9yIQxKnVBWcKTsefrzEI55E1lpZJwZMcLOadjxkm2ja8&#10;p8fBZyKEsEtQQe59lUjp0pwMup6tiAN3tbVBH2CdSV1jE8JNKQdRFEuDBYeGHCta5ZTeDnejYFjs&#10;vt3ebBqz3bp1G9/jy3mCSn122+UUhKfW/4v/3L86zB/B+5dw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a25MAAAADbAAAADwAAAAAAAAAAAAAAAACYAgAAZHJzL2Rvd25y&#10;ZXYueG1sUEsFBgAAAAAEAAQA9QAAAIUDAAAAAA==&#10;" strokeweight="3pt">
              <v:stroke linestyle="thinThin"/>
              <v:textbox style="mso-next-textbox:#AutoShape 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60"/>
                    </w:tblGrid>
                    <w:tr w:rsidR="001F33B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Pr="00967560" w:rsidRDefault="001F33BC">
                          <w:pPr>
                            <w:pStyle w:val="7"/>
                          </w:pPr>
                          <w:proofErr w:type="spellStart"/>
                          <w:r w:rsidRPr="00967560">
                            <w:t>Сутність</w:t>
                          </w:r>
                          <w:proofErr w:type="spellEnd"/>
                        </w:p>
                      </w:tc>
                    </w:tr>
                  </w:tbl>
                  <w:p w:rsidR="001F33BC" w:rsidRDefault="001F33BC" w:rsidP="001F33BC"/>
                </w:txbxContent>
              </v:textbox>
            </v:shape>
            <v:shape id="AutoShape 10" o:spid="_x0000_s1034" type="#_x0000_t78" style="position:absolute;left:2574;top:4413;width:316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ilsMA&#10;AADbAAAADwAAAGRycy9kb3ducmV2LnhtbESPT2vCQBDF7wW/wzKCt7pRS7Cpq4gi9FAF//Q+zY5J&#10;MDsbsqtJv33nUPA2w3vz3m8Wq97V6kFtqDwbmIwTUMS5txUXBi7n3escVIjIFmvPZOCXAqyWg5cF&#10;ZtZ3fKTHKRZKQjhkaKCMscm0DnlJDsPYN8SiXX3rMMraFtq22Em4q/U0SVLtsGJpKLGhTUn57XR3&#10;BmbV4S0c3Vfn9vuw7dN7+vP9jsaMhv36A1SkPj7N/9efVvAFVn6RAf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kilsMAAADbAAAADwAAAAAAAAAAAAAAAACYAgAAZHJzL2Rv&#10;d25yZXYueG1sUEsFBgAAAAAEAAQA9QAAAIgDAAAAAA==&#10;" strokeweight="3pt">
              <v:stroke linestyle="thinThin"/>
              <v:textbox style="mso-next-textbox:#AutoShape 1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60"/>
                    </w:tblGrid>
                    <w:tr w:rsidR="001F33B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Pr="00967560" w:rsidRDefault="001F33BC">
                          <w:pPr>
                            <w:pStyle w:val="7"/>
                          </w:pPr>
                          <w:proofErr w:type="spellStart"/>
                          <w:r w:rsidRPr="00967560">
                            <w:t>Призначення</w:t>
                          </w:r>
                          <w:proofErr w:type="spellEnd"/>
                          <w:r w:rsidRPr="00967560">
                            <w:t xml:space="preserve"> </w:t>
                          </w:r>
                        </w:p>
                      </w:tc>
                    </w:tr>
                  </w:tbl>
                  <w:p w:rsidR="001F33BC" w:rsidRDefault="001F33BC" w:rsidP="001F33BC"/>
                </w:txbxContent>
              </v:textbox>
            </v:shape>
            <v:shape id="AutoShape 11" o:spid="_x0000_s1035" type="#_x0000_t78" style="position:absolute;left:2574;top:6818;width:3168;height:1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HDcAA&#10;AADbAAAADwAAAGRycy9kb3ducmV2LnhtbERPTYvCMBC9C/6HMMLeNNWVslajiCJ4UMHu7n1sZtuy&#10;zaQ00dZ/bwTB2zze5yxWnanEjRpXWlYwHkUgiDOrS84V/Hzvhl8gnEfWWFkmBXdysFr2ewtMtG35&#10;TLfU5yKEsEtQQeF9nUjpsoIMupGtiQP3ZxuDPsAml7rBNoSbSk6iKJYGSw4NBda0KSj7T69GwWd5&#10;mrqzObTmeHTbLr7Gl98ZKvUx6NZzEJ46/xa/3Hsd5s/g+Us4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WHDcAAAADbAAAADwAAAAAAAAAAAAAAAACYAgAAZHJzL2Rvd25y&#10;ZXYueG1sUEsFBgAAAAAEAAQA9QAAAIUDAAAAAA==&#10;" strokeweight="3pt">
              <v:stroke linestyle="thinThin"/>
              <v:textbox style="mso-next-textbox:#AutoShape 1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60"/>
                    </w:tblGrid>
                    <w:tr w:rsidR="001F33BC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1F33BC" w:rsidRPr="00967560" w:rsidRDefault="001F33BC">
                          <w:pPr>
                            <w:pStyle w:val="7"/>
                            <w:spacing w:before="120"/>
                          </w:pPr>
                          <w:r w:rsidRPr="00967560">
                            <w:t xml:space="preserve">Заходи </w:t>
                          </w:r>
                          <w:proofErr w:type="spellStart"/>
                          <w:r w:rsidRPr="00967560">
                            <w:t>щодо</w:t>
                          </w:r>
                          <w:proofErr w:type="spellEnd"/>
                          <w:r w:rsidRPr="00967560">
                            <w:t xml:space="preserve"> </w:t>
                          </w:r>
                          <w:proofErr w:type="spellStart"/>
                          <w:r w:rsidRPr="00967560">
                            <w:t>впровадження</w:t>
                          </w:r>
                          <w:proofErr w:type="spellEnd"/>
                        </w:p>
                      </w:tc>
                    </w:tr>
                  </w:tbl>
                  <w:p w:rsidR="001F33BC" w:rsidRDefault="001F33BC" w:rsidP="001F33BC"/>
                </w:txbxContent>
              </v:textbox>
            </v:shape>
          </v:group>
        </w:pict>
      </w: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2" o:spid="_x0000_s1026" type="#_x0000_t102" style="position:absolute;left:0;text-align:left;margin-left:-3.6pt;margin-top:21.95pt;width:57.6pt;height:18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" adj=",,12900"/>
        </w:pict>
      </w: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spacing w:after="120" w:line="360" w:lineRule="auto"/>
        <w:ind w:left="264" w:hanging="1560"/>
        <w:rPr>
          <w:color w:val="000000"/>
          <w:lang w:val="uk-UA" w:eastAsia="uk-UA"/>
        </w:rPr>
      </w:pPr>
    </w:p>
    <w:p w:rsidR="001F33BC" w:rsidRPr="006C7D73" w:rsidRDefault="001F33BC" w:rsidP="001F33BC">
      <w:pPr>
        <w:tabs>
          <w:tab w:val="left" w:pos="4860"/>
        </w:tabs>
        <w:spacing w:after="120" w:line="360" w:lineRule="auto"/>
        <w:ind w:left="264" w:hanging="1560"/>
        <w:jc w:val="center"/>
        <w:rPr>
          <w:color w:val="000000"/>
          <w:sz w:val="28"/>
          <w:szCs w:val="28"/>
          <w:lang w:val="uk-UA" w:eastAsia="uk-UA"/>
        </w:rPr>
      </w:pPr>
      <w:r w:rsidRPr="006C7D73">
        <w:rPr>
          <w:color w:val="000000"/>
          <w:sz w:val="28"/>
          <w:szCs w:val="28"/>
          <w:lang w:val="uk-UA" w:eastAsia="uk-UA"/>
        </w:rPr>
        <w:t>Рисунок 1 – Концепція маркетингу закупок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>Планування закупівельної діяльності в торговельних п</w:t>
      </w:r>
      <w:r>
        <w:rPr>
          <w:sz w:val="28"/>
          <w:szCs w:val="28"/>
          <w:lang w:val="uk-UA" w:eastAsia="uk-UA"/>
        </w:rPr>
        <w:t>ідприємствах слід здійснювати за наступними напрямками</w:t>
      </w:r>
      <w:r w:rsidRPr="006C7D73">
        <w:rPr>
          <w:sz w:val="28"/>
          <w:szCs w:val="28"/>
          <w:lang w:val="uk-UA" w:eastAsia="uk-UA"/>
        </w:rPr>
        <w:t xml:space="preserve">: оптимізація товарного портфеля; аналіз потенційних та </w:t>
      </w:r>
      <w:r>
        <w:rPr>
          <w:sz w:val="28"/>
          <w:szCs w:val="28"/>
          <w:lang w:val="uk-UA" w:eastAsia="uk-UA"/>
        </w:rPr>
        <w:t xml:space="preserve">постійних постачальників за  такими </w:t>
      </w:r>
      <w:r w:rsidRPr="006C7D73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критеріями</w:t>
      </w:r>
      <w:r w:rsidRPr="006C7D73">
        <w:rPr>
          <w:sz w:val="28"/>
          <w:szCs w:val="28"/>
          <w:lang w:val="uk-UA" w:eastAsia="uk-UA"/>
        </w:rPr>
        <w:t xml:space="preserve"> як конкурентоспроможність їх товарного портфеля, імідж </w:t>
      </w:r>
      <w:r w:rsidRPr="006C7D73">
        <w:rPr>
          <w:sz w:val="28"/>
          <w:szCs w:val="28"/>
          <w:lang w:val="uk-UA" w:eastAsia="uk-UA"/>
        </w:rPr>
        <w:lastRenderedPageBreak/>
        <w:t>постачальників, якість співробітництва з ними; вибір постачальників на основі результатів проведеного аналізу; складання переддоговірних вимог до постачальників (на основі життєвого циклу товарів, їх споживчих характеристик, цін та конкурентоспроможності з урахуванням вимог потенційних споживачів), рішень щодо процесу співробітництва (транспортування товарів, забезпечення їх сервісною підтримкою, відповідальності за можливі збитки, характеру розрахунків); вибір методу закупівлі товарів.</w:t>
      </w:r>
    </w:p>
    <w:p w:rsidR="001F33BC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>В процесі планування закупівельної діяльності дуже важливо визначити її стратегію. Залежно від  типів постачальників виділяються чотири сучасні стратегії в маркетингу закупівель: вибір глобальних постачальників; вибір одиничних постачальників;</w:t>
      </w:r>
      <w:r>
        <w:rPr>
          <w:sz w:val="28"/>
          <w:szCs w:val="28"/>
          <w:lang w:val="uk-UA" w:eastAsia="uk-UA"/>
        </w:rPr>
        <w:t xml:space="preserve"> </w:t>
      </w:r>
      <w:r w:rsidRPr="006C7D73">
        <w:rPr>
          <w:sz w:val="28"/>
          <w:szCs w:val="28"/>
          <w:lang w:val="uk-UA" w:eastAsia="uk-UA"/>
        </w:rPr>
        <w:t>модульні поставки, закупівля модулів; комплексний функціонально-вартісний аналіз.</w:t>
      </w:r>
    </w:p>
    <w:p w:rsidR="001F33BC" w:rsidRPr="00A200B1" w:rsidRDefault="001F33BC" w:rsidP="001F33BC">
      <w:pPr>
        <w:spacing w:line="360" w:lineRule="auto"/>
        <w:ind w:left="264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3.</w:t>
      </w:r>
      <w:r w:rsidRPr="00A200B1">
        <w:rPr>
          <w:b/>
          <w:sz w:val="28"/>
          <w:szCs w:val="28"/>
          <w:lang w:val="uk-UA" w:eastAsia="uk-UA"/>
        </w:rPr>
        <w:t>Стратегії закупівельної діяльності комерційного підприємства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Стратегія вибору глобальних постачальників</w:t>
      </w:r>
      <w:r w:rsidRPr="006C7D73">
        <w:rPr>
          <w:sz w:val="28"/>
          <w:szCs w:val="28"/>
          <w:lang w:val="uk-UA" w:eastAsia="uk-UA"/>
        </w:rPr>
        <w:t xml:space="preserve"> припускає організацію закупівель на міжнародних ринках. Асортиментні можливості закупівель при цьому, природно, досить розширюються, гарантованість постачання підвищується, зростає конкуренція постачальників, а при нормальних умовах імпорту розширюються й можливості цінової економії.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Стратегія одиничних постачальників</w:t>
      </w:r>
      <w:r w:rsidRPr="006C7D73">
        <w:rPr>
          <w:sz w:val="28"/>
          <w:szCs w:val="28"/>
          <w:lang w:val="uk-UA" w:eastAsia="uk-UA"/>
        </w:rPr>
        <w:t xml:space="preserve"> означає свідому відмову від одночасного співробітництва з багатьма (декількома) постачальниками: поставка певних товарів тривалий час здійснюється силами єдиного постачальника. Скорочення числа постачальників звичайно здійснюється з метою зниження витрат по закупівлі й логістиці. Вибираються звичайно тільки великі, найбільш конкурентоспроможні й спеціалізовані постачальники.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Стратегія "закупівлі модулів"</w:t>
      </w:r>
      <w:r w:rsidRPr="006C7D73">
        <w:rPr>
          <w:sz w:val="28"/>
          <w:szCs w:val="28"/>
          <w:lang w:val="uk-UA" w:eastAsia="uk-UA"/>
        </w:rPr>
        <w:t xml:space="preserve"> являє собою ще один різновид стратегії з орієнтацією на скорочення числа постачальників й/або обмеження числа закуповуваних товарів та стосується не окремі види товарів, а цілі комплекси – модулі поставок.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lastRenderedPageBreak/>
        <w:t>Стратегія комплексного функціонально-вартісного аналізу</w:t>
      </w:r>
      <w:r w:rsidRPr="006C7D73">
        <w:rPr>
          <w:sz w:val="28"/>
          <w:szCs w:val="28"/>
          <w:lang w:val="uk-UA" w:eastAsia="uk-UA"/>
        </w:rPr>
        <w:t xml:space="preserve"> розширено реалізує відомий метод планомірного й систематичного дослідження функцій даного товару й визначення умов, що забезпечують роботу необхідних функцій при одночасній мінімізації витрат.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>Стратегія закупівель звичайно вибирається адекватно стратегії розподілу, яку обирає підприємство. Розрізняють три види стратегій розподілу: інтенсивний, ексклюзивний і селективний розподіл.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Конкурентна стратегія закупівель</w:t>
      </w:r>
      <w:r w:rsidRPr="006C7D73">
        <w:rPr>
          <w:sz w:val="28"/>
          <w:szCs w:val="28"/>
          <w:lang w:val="uk-UA" w:eastAsia="uk-UA"/>
        </w:rPr>
        <w:t xml:space="preserve"> найбільш адекватна інтенсивному розподілу з боку постачальника. Такий може бути вибір закупника, що вибрав для себе великого постачальника, реально оцінив обмеженість своїх можливостей і своє явно </w:t>
      </w:r>
      <w:proofErr w:type="spellStart"/>
      <w:r w:rsidRPr="006C7D73">
        <w:rPr>
          <w:sz w:val="28"/>
          <w:szCs w:val="28"/>
          <w:lang w:val="uk-UA" w:eastAsia="uk-UA"/>
        </w:rPr>
        <w:t>нелідерське</w:t>
      </w:r>
      <w:proofErr w:type="spellEnd"/>
      <w:r w:rsidRPr="006C7D73">
        <w:rPr>
          <w:sz w:val="28"/>
          <w:szCs w:val="28"/>
          <w:lang w:val="uk-UA" w:eastAsia="uk-UA"/>
        </w:rPr>
        <w:t xml:space="preserve"> місце серед інших закупників, обмежив свої претензії. Він закуповує найбільш популярні види й модифікації товарів, працює на рівні конкурентних цін, використовуючи недорогий транспорт, звичайні умови оплати. Будь-яка спроба атакувати конкурентів рискована, тому що при значній моці постачальника й великій кількості закупників грозить викликати ще більш активні реакції конкурентів. 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Ексклюзивна стратегія закупівель</w:t>
      </w:r>
      <w:r w:rsidRPr="006C7D73">
        <w:rPr>
          <w:sz w:val="28"/>
          <w:szCs w:val="28"/>
          <w:lang w:val="uk-UA" w:eastAsia="uk-UA"/>
        </w:rPr>
        <w:t xml:space="preserve"> явно претендує на особливі відносини з постачальниками. Закупник може досягти цього за рахунок більших обсягів постійних закупівель у конкретного постачальника. Безумовно, це повинен бути обсяг на рівні самого великого закупника; у найкращому варіанті – не менш 20 % від загального обсягу виробництва постачальника. У такому випадку постачальник стає в істотно залежне положення від закупника, переходячи у взаєминах з ним на стратегію симбіозу.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eastAsia="uk-UA"/>
        </w:rPr>
      </w:pPr>
      <w:r w:rsidRPr="00A200B1">
        <w:rPr>
          <w:b/>
          <w:i/>
          <w:sz w:val="28"/>
          <w:szCs w:val="28"/>
          <w:lang w:val="uk-UA" w:eastAsia="uk-UA"/>
        </w:rPr>
        <w:t>Селективна стратегія закупівель</w:t>
      </w:r>
      <w:r w:rsidRPr="006C7D73">
        <w:rPr>
          <w:sz w:val="28"/>
          <w:szCs w:val="28"/>
          <w:lang w:val="uk-UA" w:eastAsia="uk-UA"/>
        </w:rPr>
        <w:t>, як і розподілу, є проміжною між двома іншими стратегіями закупника – інтенсивною й ексклюзивною. Селективність може виражатися у виборі відособлених асортиментів закуповуваних товарів, у специфіці вимог до їхньої якості, у географічній прив'язці до окремих точок поставок й ін. Арсенал мотивації постачальника може бути той же, що й при ексклюзивній стратегії, але інструментарій використається не настільки активно й не повністю.</w:t>
      </w:r>
      <w:r>
        <w:rPr>
          <w:sz w:val="28"/>
          <w:szCs w:val="28"/>
          <w:lang w:val="uk-UA" w:eastAsia="uk-UA"/>
        </w:rPr>
        <w:t xml:space="preserve"> </w:t>
      </w:r>
      <w:r w:rsidRPr="006C7D73">
        <w:rPr>
          <w:sz w:val="28"/>
          <w:szCs w:val="28"/>
          <w:lang w:val="uk-UA" w:eastAsia="uk-UA"/>
        </w:rPr>
        <w:t xml:space="preserve">Організація </w:t>
      </w:r>
      <w:r w:rsidRPr="006C7D73">
        <w:rPr>
          <w:sz w:val="28"/>
          <w:szCs w:val="28"/>
          <w:lang w:val="uk-UA" w:eastAsia="uk-UA"/>
        </w:rPr>
        <w:lastRenderedPageBreak/>
        <w:t xml:space="preserve">закупівельної діяльності, що виступає наступним етапом її управління, повинна передбачати наступні дії: організація ефективних зв’язків між службами та спеціалістами, які приймають участь в управлінні закупівельною діяльністю </w:t>
      </w:r>
      <w:r w:rsidRPr="006C7D73">
        <w:rPr>
          <w:sz w:val="28"/>
          <w:szCs w:val="28"/>
          <w:lang w:eastAsia="uk-UA"/>
        </w:rPr>
        <w:t xml:space="preserve">(менеджер по закупках </w:t>
      </w:r>
      <w:proofErr w:type="spellStart"/>
      <w:r w:rsidRPr="006C7D73">
        <w:rPr>
          <w:sz w:val="28"/>
          <w:szCs w:val="28"/>
          <w:lang w:eastAsia="uk-UA"/>
        </w:rPr>
        <w:t>товарів</w:t>
      </w:r>
      <w:proofErr w:type="spellEnd"/>
      <w:r w:rsidRPr="006C7D73">
        <w:rPr>
          <w:sz w:val="28"/>
          <w:szCs w:val="28"/>
          <w:lang w:eastAsia="uk-UA"/>
        </w:rPr>
        <w:t>, бренд – менеджер (менеджер по марках), менеджер по товарах (</w:t>
      </w:r>
      <w:proofErr w:type="spellStart"/>
      <w:r w:rsidRPr="006C7D73">
        <w:rPr>
          <w:sz w:val="28"/>
          <w:szCs w:val="28"/>
          <w:lang w:eastAsia="uk-UA"/>
        </w:rPr>
        <w:t>товарних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групах</w:t>
      </w:r>
      <w:proofErr w:type="spellEnd"/>
      <w:r w:rsidRPr="006C7D73">
        <w:rPr>
          <w:sz w:val="28"/>
          <w:szCs w:val="28"/>
          <w:lang w:eastAsia="uk-UA"/>
        </w:rPr>
        <w:t xml:space="preserve">), </w:t>
      </w:r>
      <w:proofErr w:type="spellStart"/>
      <w:r w:rsidRPr="006C7D73">
        <w:rPr>
          <w:sz w:val="28"/>
          <w:szCs w:val="28"/>
          <w:lang w:eastAsia="uk-UA"/>
        </w:rPr>
        <w:t>маркетологи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юристи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робітники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складів</w:t>
      </w:r>
      <w:proofErr w:type="spellEnd"/>
      <w:r w:rsidRPr="006C7D73">
        <w:rPr>
          <w:sz w:val="28"/>
          <w:szCs w:val="28"/>
          <w:lang w:eastAsia="uk-UA"/>
        </w:rPr>
        <w:t xml:space="preserve">, транспортна служба </w:t>
      </w:r>
      <w:proofErr w:type="spellStart"/>
      <w:r w:rsidRPr="006C7D73">
        <w:rPr>
          <w:sz w:val="28"/>
          <w:szCs w:val="28"/>
          <w:lang w:eastAsia="uk-UA"/>
        </w:rPr>
        <w:t>або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підрозділ</w:t>
      </w:r>
      <w:proofErr w:type="spellEnd"/>
      <w:r w:rsidRPr="006C7D73">
        <w:rPr>
          <w:sz w:val="28"/>
          <w:szCs w:val="28"/>
          <w:lang w:eastAsia="uk-UA"/>
        </w:rPr>
        <w:t xml:space="preserve">), а </w:t>
      </w:r>
      <w:proofErr w:type="spellStart"/>
      <w:r w:rsidRPr="006C7D73">
        <w:rPr>
          <w:sz w:val="28"/>
          <w:szCs w:val="28"/>
          <w:lang w:eastAsia="uk-UA"/>
        </w:rPr>
        <w:t>саме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інтерактивність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зв’язків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раціональний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розподіл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функцій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обов’язків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відповідальності</w:t>
      </w:r>
      <w:proofErr w:type="spellEnd"/>
      <w:r w:rsidRPr="006C7D73">
        <w:rPr>
          <w:sz w:val="28"/>
          <w:szCs w:val="28"/>
          <w:lang w:eastAsia="uk-UA"/>
        </w:rPr>
        <w:t xml:space="preserve">; </w:t>
      </w:r>
      <w:proofErr w:type="spellStart"/>
      <w:r w:rsidRPr="006C7D73">
        <w:rPr>
          <w:sz w:val="28"/>
          <w:szCs w:val="28"/>
          <w:lang w:eastAsia="uk-UA"/>
        </w:rPr>
        <w:t>укладення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договорів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торговельних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угод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із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постачальниками</w:t>
      </w:r>
      <w:proofErr w:type="spellEnd"/>
      <w:r w:rsidRPr="006C7D73">
        <w:rPr>
          <w:sz w:val="28"/>
          <w:szCs w:val="28"/>
          <w:lang w:eastAsia="uk-UA"/>
        </w:rPr>
        <w:t xml:space="preserve"> на поставку </w:t>
      </w:r>
      <w:proofErr w:type="spellStart"/>
      <w:r w:rsidRPr="006C7D73">
        <w:rPr>
          <w:sz w:val="28"/>
          <w:szCs w:val="28"/>
          <w:lang w:eastAsia="uk-UA"/>
        </w:rPr>
        <w:t>товарів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з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визначеними</w:t>
      </w:r>
      <w:proofErr w:type="spellEnd"/>
      <w:r w:rsidRPr="006C7D73">
        <w:rPr>
          <w:sz w:val="28"/>
          <w:szCs w:val="28"/>
          <w:lang w:eastAsia="uk-UA"/>
        </w:rPr>
        <w:t xml:space="preserve"> характеристиками, у </w:t>
      </w:r>
      <w:proofErr w:type="spellStart"/>
      <w:r w:rsidRPr="006C7D73">
        <w:rPr>
          <w:sz w:val="28"/>
          <w:szCs w:val="28"/>
          <w:lang w:eastAsia="uk-UA"/>
        </w:rPr>
        <w:t>визначеному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обсязі</w:t>
      </w:r>
      <w:proofErr w:type="spellEnd"/>
      <w:r w:rsidRPr="006C7D73">
        <w:rPr>
          <w:sz w:val="28"/>
          <w:szCs w:val="28"/>
          <w:lang w:eastAsia="uk-UA"/>
        </w:rPr>
        <w:t xml:space="preserve">, через </w:t>
      </w:r>
      <w:proofErr w:type="spellStart"/>
      <w:r w:rsidRPr="006C7D73">
        <w:rPr>
          <w:sz w:val="28"/>
          <w:szCs w:val="28"/>
          <w:lang w:eastAsia="uk-UA"/>
        </w:rPr>
        <w:t>визначений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інтервал</w:t>
      </w:r>
      <w:proofErr w:type="spellEnd"/>
      <w:r w:rsidRPr="006C7D73">
        <w:rPr>
          <w:sz w:val="28"/>
          <w:szCs w:val="28"/>
          <w:lang w:eastAsia="uk-UA"/>
        </w:rPr>
        <w:t xml:space="preserve">;  </w:t>
      </w:r>
      <w:proofErr w:type="spellStart"/>
      <w:r w:rsidRPr="006C7D73">
        <w:rPr>
          <w:sz w:val="28"/>
          <w:szCs w:val="28"/>
          <w:lang w:eastAsia="uk-UA"/>
        </w:rPr>
        <w:t>приймання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товарів</w:t>
      </w:r>
      <w:proofErr w:type="spellEnd"/>
      <w:r w:rsidRPr="006C7D73">
        <w:rPr>
          <w:sz w:val="28"/>
          <w:szCs w:val="28"/>
          <w:lang w:eastAsia="uk-UA"/>
        </w:rPr>
        <w:t xml:space="preserve">; оплата за </w:t>
      </w:r>
      <w:proofErr w:type="spellStart"/>
      <w:r w:rsidRPr="006C7D73">
        <w:rPr>
          <w:sz w:val="28"/>
          <w:szCs w:val="28"/>
          <w:lang w:eastAsia="uk-UA"/>
        </w:rPr>
        <w:t>товари</w:t>
      </w:r>
      <w:proofErr w:type="spellEnd"/>
      <w:r w:rsidRPr="006C7D73">
        <w:rPr>
          <w:sz w:val="28"/>
          <w:szCs w:val="28"/>
          <w:lang w:eastAsia="uk-UA"/>
        </w:rPr>
        <w:t xml:space="preserve">, </w:t>
      </w:r>
      <w:proofErr w:type="spellStart"/>
      <w:r w:rsidRPr="006C7D73">
        <w:rPr>
          <w:sz w:val="28"/>
          <w:szCs w:val="28"/>
          <w:lang w:eastAsia="uk-UA"/>
        </w:rPr>
        <w:t>що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надходили</w:t>
      </w:r>
      <w:proofErr w:type="spellEnd"/>
      <w:r w:rsidRPr="006C7D73">
        <w:rPr>
          <w:sz w:val="28"/>
          <w:szCs w:val="28"/>
          <w:lang w:eastAsia="uk-UA"/>
        </w:rPr>
        <w:t xml:space="preserve">, у </w:t>
      </w:r>
      <w:proofErr w:type="spellStart"/>
      <w:r w:rsidRPr="006C7D73">
        <w:rPr>
          <w:sz w:val="28"/>
          <w:szCs w:val="28"/>
          <w:lang w:eastAsia="uk-UA"/>
        </w:rPr>
        <w:t>відповідності</w:t>
      </w:r>
      <w:proofErr w:type="spellEnd"/>
      <w:r w:rsidRPr="006C7D73">
        <w:rPr>
          <w:sz w:val="28"/>
          <w:szCs w:val="28"/>
          <w:lang w:eastAsia="uk-UA"/>
        </w:rPr>
        <w:t xml:space="preserve"> до </w:t>
      </w:r>
      <w:proofErr w:type="spellStart"/>
      <w:r w:rsidRPr="006C7D73">
        <w:rPr>
          <w:sz w:val="28"/>
          <w:szCs w:val="28"/>
          <w:lang w:eastAsia="uk-UA"/>
        </w:rPr>
        <w:t>вимог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договорів</w:t>
      </w:r>
      <w:proofErr w:type="spellEnd"/>
      <w:r w:rsidRPr="006C7D73">
        <w:rPr>
          <w:sz w:val="28"/>
          <w:szCs w:val="28"/>
          <w:lang w:eastAsia="uk-UA"/>
        </w:rPr>
        <w:t xml:space="preserve"> та </w:t>
      </w:r>
      <w:proofErr w:type="spellStart"/>
      <w:r w:rsidRPr="006C7D73">
        <w:rPr>
          <w:sz w:val="28"/>
          <w:szCs w:val="28"/>
          <w:lang w:eastAsia="uk-UA"/>
        </w:rPr>
        <w:t>торговельних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угод</w:t>
      </w:r>
      <w:proofErr w:type="spellEnd"/>
      <w:r w:rsidRPr="006C7D73">
        <w:rPr>
          <w:sz w:val="28"/>
          <w:szCs w:val="28"/>
          <w:lang w:eastAsia="uk-UA"/>
        </w:rPr>
        <w:t xml:space="preserve">. </w:t>
      </w:r>
      <w:r w:rsidRPr="006C7D73">
        <w:rPr>
          <w:sz w:val="28"/>
          <w:szCs w:val="28"/>
          <w:lang w:val="uk-UA" w:eastAsia="uk-UA"/>
        </w:rPr>
        <w:t>Успіх організації запланованої закупівельної діяльності в підприємствах залежить від наявності її контролю та регулювання, які є заключним етапом підсистеми управління закупівельною діяльністю.</w:t>
      </w:r>
    </w:p>
    <w:p w:rsidR="001F33BC" w:rsidRPr="006C7D73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 xml:space="preserve">Доцільно рекомендувати проведення контролю закупівельної діяльності по наступних напрямках: аналіз якості співробітництва підприємства з постачальниками; аналіз конкурентоспроможності товарного портфеля постачальників; контроль виконання плану постачання товарів; аналіз відповідності кількості та якості товарів, що надходять; контроль за своєчасністю надходження коштів на сплату штрафів; контроль виконання плану закупівлі товарів. </w:t>
      </w:r>
      <w:proofErr w:type="spellStart"/>
      <w:r w:rsidRPr="006C7D73">
        <w:rPr>
          <w:sz w:val="28"/>
          <w:szCs w:val="28"/>
          <w:lang w:eastAsia="uk-UA"/>
        </w:rPr>
        <w:t>Регулювання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закупівельною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діяльністю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рекомендуємо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проводити</w:t>
      </w:r>
      <w:proofErr w:type="spellEnd"/>
      <w:r w:rsidRPr="006C7D73">
        <w:rPr>
          <w:sz w:val="28"/>
          <w:szCs w:val="28"/>
          <w:lang w:eastAsia="uk-UA"/>
        </w:rPr>
        <w:t xml:space="preserve"> по </w:t>
      </w:r>
      <w:proofErr w:type="spellStart"/>
      <w:r w:rsidRPr="006C7D73">
        <w:rPr>
          <w:sz w:val="28"/>
          <w:szCs w:val="28"/>
          <w:lang w:eastAsia="uk-UA"/>
        </w:rPr>
        <w:t>наступних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напрямках</w:t>
      </w:r>
      <w:proofErr w:type="spellEnd"/>
      <w:r w:rsidRPr="006C7D73">
        <w:rPr>
          <w:sz w:val="28"/>
          <w:szCs w:val="28"/>
          <w:lang w:eastAsia="uk-UA"/>
        </w:rPr>
        <w:t xml:space="preserve">: </w:t>
      </w:r>
      <w:proofErr w:type="spellStart"/>
      <w:r w:rsidRPr="006C7D73">
        <w:rPr>
          <w:sz w:val="28"/>
          <w:szCs w:val="28"/>
          <w:lang w:eastAsia="uk-UA"/>
        </w:rPr>
        <w:t>правове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регулювання</w:t>
      </w:r>
      <w:proofErr w:type="spellEnd"/>
      <w:r w:rsidRPr="006C7D73">
        <w:rPr>
          <w:sz w:val="28"/>
          <w:szCs w:val="28"/>
          <w:lang w:eastAsia="uk-UA"/>
        </w:rPr>
        <w:t xml:space="preserve"> та </w:t>
      </w:r>
      <w:proofErr w:type="spellStart"/>
      <w:r w:rsidRPr="006C7D73">
        <w:rPr>
          <w:sz w:val="28"/>
          <w:szCs w:val="28"/>
          <w:lang w:eastAsia="uk-UA"/>
        </w:rPr>
        <w:t>внутрішньо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фірмове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регулювання</w:t>
      </w:r>
      <w:proofErr w:type="spellEnd"/>
      <w:r w:rsidRPr="006C7D73">
        <w:rPr>
          <w:sz w:val="28"/>
          <w:szCs w:val="28"/>
          <w:lang w:eastAsia="uk-UA"/>
        </w:rPr>
        <w:t xml:space="preserve">. </w:t>
      </w:r>
      <w:proofErr w:type="spellStart"/>
      <w:r w:rsidRPr="006C7D73">
        <w:rPr>
          <w:sz w:val="28"/>
          <w:szCs w:val="28"/>
          <w:lang w:eastAsia="uk-UA"/>
        </w:rPr>
        <w:t>Правове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регулювання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повинне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здійснюватися</w:t>
      </w:r>
      <w:proofErr w:type="spellEnd"/>
      <w:r w:rsidRPr="006C7D73">
        <w:rPr>
          <w:sz w:val="28"/>
          <w:szCs w:val="28"/>
          <w:lang w:eastAsia="uk-UA"/>
        </w:rPr>
        <w:t xml:space="preserve"> за </w:t>
      </w:r>
      <w:proofErr w:type="spellStart"/>
      <w:r w:rsidRPr="006C7D73">
        <w:rPr>
          <w:sz w:val="28"/>
          <w:szCs w:val="28"/>
          <w:lang w:eastAsia="uk-UA"/>
        </w:rPr>
        <w:t>допомогою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законів</w:t>
      </w:r>
      <w:proofErr w:type="spellEnd"/>
      <w:r w:rsidRPr="006C7D73">
        <w:rPr>
          <w:sz w:val="28"/>
          <w:szCs w:val="28"/>
          <w:lang w:eastAsia="uk-UA"/>
        </w:rPr>
        <w:t xml:space="preserve"> та </w:t>
      </w:r>
      <w:proofErr w:type="spellStart"/>
      <w:r w:rsidRPr="006C7D73">
        <w:rPr>
          <w:sz w:val="28"/>
          <w:szCs w:val="28"/>
          <w:lang w:eastAsia="uk-UA"/>
        </w:rPr>
        <w:t>інших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правових</w:t>
      </w:r>
      <w:proofErr w:type="spellEnd"/>
      <w:r w:rsidRPr="006C7D73">
        <w:rPr>
          <w:sz w:val="28"/>
          <w:szCs w:val="28"/>
          <w:lang w:eastAsia="uk-UA"/>
        </w:rPr>
        <w:t xml:space="preserve"> </w:t>
      </w:r>
      <w:proofErr w:type="spellStart"/>
      <w:r w:rsidRPr="006C7D73">
        <w:rPr>
          <w:sz w:val="28"/>
          <w:szCs w:val="28"/>
          <w:lang w:eastAsia="uk-UA"/>
        </w:rPr>
        <w:t>актів</w:t>
      </w:r>
      <w:proofErr w:type="spellEnd"/>
      <w:r w:rsidRPr="006C7D73">
        <w:rPr>
          <w:sz w:val="28"/>
          <w:szCs w:val="28"/>
          <w:lang w:eastAsia="uk-UA"/>
        </w:rPr>
        <w:t xml:space="preserve">, а </w:t>
      </w:r>
      <w:proofErr w:type="spellStart"/>
      <w:r w:rsidRPr="006C7D73">
        <w:rPr>
          <w:sz w:val="28"/>
          <w:szCs w:val="28"/>
          <w:lang w:eastAsia="uk-UA"/>
        </w:rPr>
        <w:t>саме</w:t>
      </w:r>
      <w:proofErr w:type="spellEnd"/>
      <w:r w:rsidRPr="006C7D73">
        <w:rPr>
          <w:sz w:val="28"/>
          <w:szCs w:val="28"/>
          <w:lang w:eastAsia="uk-UA"/>
        </w:rPr>
        <w:t xml:space="preserve">, договорами на поставку </w:t>
      </w:r>
      <w:proofErr w:type="spellStart"/>
      <w:r w:rsidRPr="006C7D73">
        <w:rPr>
          <w:sz w:val="28"/>
          <w:szCs w:val="28"/>
          <w:lang w:eastAsia="uk-UA"/>
        </w:rPr>
        <w:t>товарі</w:t>
      </w:r>
      <w:proofErr w:type="gramStart"/>
      <w:r w:rsidRPr="006C7D73">
        <w:rPr>
          <w:sz w:val="28"/>
          <w:szCs w:val="28"/>
          <w:lang w:eastAsia="uk-UA"/>
        </w:rPr>
        <w:t>в</w:t>
      </w:r>
      <w:proofErr w:type="spellEnd"/>
      <w:proofErr w:type="gramEnd"/>
      <w:r w:rsidRPr="006C7D73">
        <w:rPr>
          <w:sz w:val="28"/>
          <w:szCs w:val="28"/>
          <w:lang w:eastAsia="uk-UA"/>
        </w:rPr>
        <w:t xml:space="preserve"> с </w:t>
      </w:r>
      <w:proofErr w:type="spellStart"/>
      <w:r w:rsidRPr="006C7D73">
        <w:rPr>
          <w:sz w:val="28"/>
          <w:szCs w:val="28"/>
          <w:lang w:eastAsia="uk-UA"/>
        </w:rPr>
        <w:t>постачальниками</w:t>
      </w:r>
      <w:proofErr w:type="spellEnd"/>
      <w:r w:rsidRPr="006C7D73">
        <w:rPr>
          <w:sz w:val="28"/>
          <w:szCs w:val="28"/>
          <w:lang w:eastAsia="uk-UA"/>
        </w:rPr>
        <w:t xml:space="preserve">. </w:t>
      </w:r>
    </w:p>
    <w:p w:rsidR="001F33BC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  <w:r w:rsidRPr="006C7D73">
        <w:rPr>
          <w:sz w:val="28"/>
          <w:szCs w:val="28"/>
          <w:lang w:val="uk-UA" w:eastAsia="uk-UA"/>
        </w:rPr>
        <w:t xml:space="preserve">Внутрішньо фірмове регулювання включає: раціональний розподіл прав та обов’язків по закупівлі товарів між працівниками підприємства; закріплення вищевказаного в Посадових інструкціях і Положеннях про функціональні підрозділи; погоджена робота всіх ланок, що беруть участь у закупівельної діяльності; усунення відхилень від плану закупівлі товарів від норми; своєчасне поповнення товарного портфеля підприємства необхідними </w:t>
      </w:r>
      <w:r w:rsidRPr="006C7D73">
        <w:rPr>
          <w:sz w:val="28"/>
          <w:szCs w:val="28"/>
          <w:lang w:val="uk-UA" w:eastAsia="uk-UA"/>
        </w:rPr>
        <w:lastRenderedPageBreak/>
        <w:t>товарами; маневрування фінансовими, трудовими та матеріальними ресурсами.</w:t>
      </w:r>
    </w:p>
    <w:p w:rsidR="001F33BC" w:rsidRDefault="001F33BC" w:rsidP="001F33BC">
      <w:pPr>
        <w:spacing w:line="360" w:lineRule="auto"/>
        <w:ind w:left="264" w:firstLine="709"/>
        <w:jc w:val="both"/>
        <w:rPr>
          <w:sz w:val="28"/>
          <w:szCs w:val="28"/>
          <w:lang w:val="uk-UA" w:eastAsia="uk-UA"/>
        </w:rPr>
      </w:pPr>
    </w:p>
    <w:p w:rsidR="001D331E" w:rsidRPr="001F33BC" w:rsidRDefault="001D331E">
      <w:pPr>
        <w:rPr>
          <w:lang w:val="uk-UA"/>
        </w:rPr>
      </w:pPr>
    </w:p>
    <w:sectPr w:rsidR="001D331E" w:rsidRPr="001F33BC" w:rsidSect="001D331E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7268"/>
    <w:multiLevelType w:val="hybridMultilevel"/>
    <w:tmpl w:val="E0407B2A"/>
    <w:lvl w:ilvl="0" w:tplc="E4A89FE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>
    <w:nsid w:val="1DBE3370"/>
    <w:multiLevelType w:val="singleLevel"/>
    <w:tmpl w:val="D7AEC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FBC57E8"/>
    <w:multiLevelType w:val="hybridMultilevel"/>
    <w:tmpl w:val="302A484C"/>
    <w:lvl w:ilvl="0" w:tplc="C912308C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3BC"/>
    <w:rsid w:val="001D331E"/>
    <w:rsid w:val="001F33BC"/>
    <w:rsid w:val="00D9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F33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F3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НКТ"/>
    <w:basedOn w:val="a"/>
    <w:next w:val="a"/>
    <w:autoRedefine/>
    <w:rsid w:val="001F33BC"/>
    <w:pPr>
      <w:keepNext/>
      <w:spacing w:line="360" w:lineRule="auto"/>
      <w:ind w:left="264" w:firstLine="709"/>
      <w:jc w:val="center"/>
    </w:pPr>
    <w:rPr>
      <w:b/>
      <w:sz w:val="28"/>
      <w:szCs w:val="28"/>
      <w:lang w:val="uk-UA"/>
    </w:rPr>
  </w:style>
  <w:style w:type="paragraph" w:customStyle="1" w:styleId="prostjy">
    <w:name w:val="prostjy"/>
    <w:basedOn w:val="a"/>
    <w:rsid w:val="001F33BC"/>
    <w:pPr>
      <w:spacing w:line="360" w:lineRule="auto"/>
      <w:ind w:firstLine="680"/>
      <w:jc w:val="both"/>
    </w:pPr>
    <w:rPr>
      <w:sz w:val="28"/>
      <w:szCs w:val="28"/>
      <w:lang w:val="uk-UA" w:eastAsia="en-US"/>
    </w:rPr>
  </w:style>
  <w:style w:type="paragraph" w:customStyle="1" w:styleId="ListParagraph">
    <w:name w:val="List Paragraph"/>
    <w:basedOn w:val="a"/>
    <w:rsid w:val="001F33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2525</Words>
  <Characters>14395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2020-03-21T20:07:00Z</dcterms:created>
  <dcterms:modified xsi:type="dcterms:W3CDTF">2020-03-21T20:09:00Z</dcterms:modified>
</cp:coreProperties>
</file>